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31" w:rsidRDefault="00C36031">
      <w:pPr>
        <w:rPr>
          <w:b/>
        </w:rPr>
      </w:pPr>
      <w:r>
        <w:rPr>
          <w:b/>
        </w:rPr>
        <w:t>ANEXO</w:t>
      </w:r>
      <w:r w:rsidR="00D54D30">
        <w:rPr>
          <w:b/>
        </w:rPr>
        <w:t xml:space="preserve">S COMPLEMENTARES - </w:t>
      </w:r>
      <w:r>
        <w:rPr>
          <w:b/>
        </w:rPr>
        <w:t xml:space="preserve"> </w:t>
      </w:r>
      <w:r w:rsidR="00FC106A">
        <w:rPr>
          <w:b/>
        </w:rPr>
        <w:t>X</w:t>
      </w:r>
    </w:p>
    <w:p w:rsidR="00C36031" w:rsidRDefault="00D54D30" w:rsidP="00C36031">
      <w:pPr>
        <w:pBdr>
          <w:bottom w:val="single" w:sz="12" w:space="1" w:color="auto"/>
        </w:pBdr>
        <w:jc w:val="center"/>
        <w:rPr>
          <w:b/>
        </w:rPr>
      </w:pPr>
      <w:r>
        <w:rPr>
          <w:b/>
        </w:rPr>
        <w:t xml:space="preserve">MODELO DE </w:t>
      </w:r>
      <w:r w:rsidR="00FC106A">
        <w:rPr>
          <w:b/>
        </w:rPr>
        <w:t>PARECER TÉCNICO CONCLUSIVO</w:t>
      </w:r>
      <w:r>
        <w:rPr>
          <w:b/>
        </w:rPr>
        <w:t xml:space="preserve"> </w:t>
      </w:r>
    </w:p>
    <w:p w:rsidR="00C36031" w:rsidRDefault="00C36031" w:rsidP="00C36031">
      <w:pPr>
        <w:jc w:val="center"/>
      </w:pPr>
      <w:r w:rsidRPr="00C36031">
        <w:t xml:space="preserve">EMITIR EM PAPEL TIMBRADO </w:t>
      </w:r>
    </w:p>
    <w:p w:rsidR="00FC106A" w:rsidRDefault="00FC106A" w:rsidP="00C36031">
      <w:pPr>
        <w:jc w:val="center"/>
      </w:pPr>
    </w:p>
    <w:p w:rsidR="00FC106A" w:rsidRDefault="00FC106A" w:rsidP="00FC106A">
      <w:pPr>
        <w:spacing w:after="0"/>
        <w:jc w:val="center"/>
      </w:pPr>
    </w:p>
    <w:p w:rsidR="00C36031" w:rsidRDefault="00FC106A" w:rsidP="00FC106A">
      <w:pPr>
        <w:spacing w:after="0"/>
        <w:jc w:val="center"/>
      </w:pPr>
      <w:r>
        <w:rPr>
          <w:b/>
        </w:rPr>
        <w:t>PARECER TÉCNICO CONCLUSIVO</w:t>
      </w:r>
      <w:r w:rsidR="006E2249">
        <w:rPr>
          <w:b/>
        </w:rPr>
        <w:t xml:space="preserve"> E AVALIAÇÃO DA PRESTAÇÃO DE CONTAS</w:t>
      </w:r>
    </w:p>
    <w:p w:rsidR="00FC106A" w:rsidRDefault="006E2249" w:rsidP="00FC106A">
      <w:pPr>
        <w:spacing w:after="0"/>
        <w:jc w:val="center"/>
        <w:rPr>
          <w:sz w:val="18"/>
          <w:szCs w:val="18"/>
        </w:rPr>
      </w:pPr>
      <w:r>
        <w:rPr>
          <w:sz w:val="18"/>
          <w:szCs w:val="18"/>
        </w:rPr>
        <w:t xml:space="preserve"> Da Lei </w:t>
      </w:r>
      <w:r w:rsidR="00FC106A" w:rsidRPr="000235CB">
        <w:rPr>
          <w:sz w:val="18"/>
          <w:szCs w:val="18"/>
        </w:rPr>
        <w:t xml:space="preserve">(Em cumprimento do Art. </w:t>
      </w:r>
      <w:r w:rsidR="00FC106A">
        <w:rPr>
          <w:sz w:val="18"/>
          <w:szCs w:val="18"/>
        </w:rPr>
        <w:t>61, Item I</w:t>
      </w:r>
      <w:r>
        <w:rPr>
          <w:sz w:val="18"/>
          <w:szCs w:val="18"/>
        </w:rPr>
        <w:t>V</w:t>
      </w:r>
      <w:r w:rsidR="00FC106A" w:rsidRPr="000235CB">
        <w:rPr>
          <w:sz w:val="18"/>
          <w:szCs w:val="18"/>
        </w:rPr>
        <w:t xml:space="preserve"> </w:t>
      </w:r>
      <w:r>
        <w:rPr>
          <w:sz w:val="18"/>
          <w:szCs w:val="18"/>
        </w:rPr>
        <w:t xml:space="preserve"> e do Art. 37 da </w:t>
      </w:r>
      <w:r w:rsidR="00FC106A" w:rsidRPr="000235CB">
        <w:rPr>
          <w:sz w:val="18"/>
          <w:szCs w:val="18"/>
        </w:rPr>
        <w:t>Lei 13</w:t>
      </w:r>
      <w:r w:rsidR="00FC106A">
        <w:rPr>
          <w:sz w:val="18"/>
          <w:szCs w:val="18"/>
        </w:rPr>
        <w:t>.</w:t>
      </w:r>
      <w:r w:rsidR="00FC106A" w:rsidRPr="000235CB">
        <w:rPr>
          <w:sz w:val="18"/>
          <w:szCs w:val="18"/>
        </w:rPr>
        <w:t>019/2014</w:t>
      </w:r>
      <w:r w:rsidR="00FC106A">
        <w:rPr>
          <w:sz w:val="18"/>
          <w:szCs w:val="18"/>
        </w:rPr>
        <w:t>)</w:t>
      </w:r>
    </w:p>
    <w:p w:rsidR="00FC106A" w:rsidRDefault="00FC106A" w:rsidP="00FC106A">
      <w:pPr>
        <w:spacing w:after="0"/>
        <w:jc w:val="center"/>
        <w:rPr>
          <w:b/>
        </w:rPr>
      </w:pPr>
    </w:p>
    <w:p w:rsidR="0067152B" w:rsidRPr="0067152B" w:rsidRDefault="0067152B" w:rsidP="00FC106A">
      <w:pPr>
        <w:spacing w:after="0"/>
        <w:jc w:val="center"/>
        <w:rPr>
          <w:b/>
        </w:rPr>
      </w:pPr>
      <w:r>
        <w:rPr>
          <w:b/>
        </w:rPr>
        <w:t>(      ) PARCIAL                        (     ) FINAL</w:t>
      </w:r>
    </w:p>
    <w:p w:rsidR="006E2249" w:rsidRDefault="006E2249" w:rsidP="006E2249">
      <w:pPr>
        <w:jc w:val="center"/>
        <w:rPr>
          <w:color w:val="FF0000"/>
          <w:sz w:val="18"/>
          <w:szCs w:val="18"/>
          <w:lang w:eastAsia="pt-BR"/>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555"/>
        <w:gridCol w:w="2350"/>
        <w:gridCol w:w="3898"/>
      </w:tblGrid>
      <w:tr w:rsidR="006E2249" w:rsidRPr="00F776E7" w:rsidTr="006E2249">
        <w:trPr>
          <w:trHeight w:val="367"/>
        </w:trPr>
        <w:tc>
          <w:tcPr>
            <w:tcW w:w="2257" w:type="dxa"/>
            <w:gridSpan w:val="2"/>
            <w:shd w:val="clear" w:color="auto" w:fill="auto"/>
            <w:vAlign w:val="center"/>
          </w:tcPr>
          <w:p w:rsidR="006E2249" w:rsidRPr="00F776E7" w:rsidRDefault="006E2249" w:rsidP="008F1631">
            <w:pPr>
              <w:spacing w:after="0" w:line="360" w:lineRule="auto"/>
              <w:jc w:val="both"/>
              <w:rPr>
                <w:rFonts w:cs="Arial"/>
                <w:b/>
                <w:sz w:val="20"/>
                <w:szCs w:val="20"/>
              </w:rPr>
            </w:pPr>
            <w:r>
              <w:rPr>
                <w:rFonts w:cs="Arial"/>
                <w:b/>
                <w:sz w:val="20"/>
                <w:szCs w:val="20"/>
              </w:rPr>
              <w:t>N.º</w:t>
            </w:r>
            <w:r w:rsidRPr="00F776E7">
              <w:rPr>
                <w:rFonts w:cs="Arial"/>
                <w:b/>
                <w:sz w:val="20"/>
                <w:szCs w:val="20"/>
              </w:rPr>
              <w:t xml:space="preserve"> </w:t>
            </w:r>
            <w:r>
              <w:rPr>
                <w:rFonts w:cs="Arial"/>
                <w:b/>
                <w:sz w:val="20"/>
                <w:szCs w:val="20"/>
              </w:rPr>
              <w:t>SIT:</w:t>
            </w:r>
            <w:r w:rsidRPr="00F776E7">
              <w:rPr>
                <w:rFonts w:cs="Arial"/>
                <w:b/>
                <w:sz w:val="20"/>
                <w:szCs w:val="20"/>
              </w:rPr>
              <w:t xml:space="preserve"> </w:t>
            </w:r>
          </w:p>
        </w:tc>
        <w:tc>
          <w:tcPr>
            <w:tcW w:w="6248" w:type="dxa"/>
            <w:gridSpan w:val="2"/>
            <w:shd w:val="clear" w:color="auto" w:fill="auto"/>
            <w:vAlign w:val="center"/>
          </w:tcPr>
          <w:p w:rsidR="006E2249" w:rsidRPr="00F776E7" w:rsidRDefault="006E2249" w:rsidP="008F1631">
            <w:pPr>
              <w:spacing w:after="0" w:line="360" w:lineRule="auto"/>
              <w:jc w:val="both"/>
              <w:rPr>
                <w:rFonts w:cs="Arial"/>
                <w:sz w:val="20"/>
                <w:szCs w:val="20"/>
              </w:rPr>
            </w:pPr>
            <w:r w:rsidRPr="00F776E7">
              <w:rPr>
                <w:rFonts w:cs="Arial"/>
                <w:b/>
                <w:sz w:val="20"/>
                <w:szCs w:val="20"/>
              </w:rPr>
              <w:t xml:space="preserve">Secretaria/Órgão Gestor: </w:t>
            </w:r>
          </w:p>
        </w:tc>
      </w:tr>
      <w:tr w:rsidR="006E2249" w:rsidRPr="00F776E7" w:rsidTr="006E2249">
        <w:trPr>
          <w:trHeight w:val="367"/>
        </w:trPr>
        <w:tc>
          <w:tcPr>
            <w:tcW w:w="8505" w:type="dxa"/>
            <w:gridSpan w:val="4"/>
            <w:shd w:val="clear" w:color="auto" w:fill="auto"/>
            <w:vAlign w:val="bottom"/>
          </w:tcPr>
          <w:p w:rsidR="006E2249" w:rsidRPr="00FC3527" w:rsidRDefault="006E2249" w:rsidP="008F1631">
            <w:pPr>
              <w:pStyle w:val="Ttulo5"/>
              <w:spacing w:line="360" w:lineRule="auto"/>
              <w:jc w:val="left"/>
              <w:rPr>
                <w:rFonts w:ascii="Calibri" w:hAnsi="Calibri" w:cs="Arial"/>
                <w:sz w:val="20"/>
              </w:rPr>
            </w:pPr>
            <w:r w:rsidRPr="00FC3527">
              <w:rPr>
                <w:rFonts w:ascii="Calibri" w:hAnsi="Calibri" w:cs="Arial"/>
                <w:b/>
                <w:sz w:val="20"/>
              </w:rPr>
              <w:t xml:space="preserve">OSC: </w:t>
            </w:r>
          </w:p>
        </w:tc>
      </w:tr>
      <w:tr w:rsidR="006E2249" w:rsidRPr="00F776E7" w:rsidTr="006E2249">
        <w:trPr>
          <w:trHeight w:val="367"/>
        </w:trPr>
        <w:tc>
          <w:tcPr>
            <w:tcW w:w="8505" w:type="dxa"/>
            <w:gridSpan w:val="4"/>
            <w:shd w:val="clear" w:color="auto" w:fill="auto"/>
            <w:vAlign w:val="bottom"/>
          </w:tcPr>
          <w:p w:rsidR="006E2249" w:rsidRPr="00FC3527" w:rsidRDefault="006E2249" w:rsidP="008F1631">
            <w:pPr>
              <w:pStyle w:val="Ttulo5"/>
              <w:spacing w:line="360" w:lineRule="auto"/>
              <w:jc w:val="left"/>
              <w:rPr>
                <w:rFonts w:ascii="Calibri" w:hAnsi="Calibri" w:cs="Arial"/>
                <w:sz w:val="20"/>
              </w:rPr>
            </w:pPr>
            <w:r w:rsidRPr="00FC3527">
              <w:rPr>
                <w:rFonts w:ascii="Calibri" w:hAnsi="Calibri" w:cs="Arial"/>
                <w:b/>
                <w:sz w:val="20"/>
              </w:rPr>
              <w:t xml:space="preserve">Título do Projeto/Atividade/Serviço: </w:t>
            </w:r>
          </w:p>
        </w:tc>
      </w:tr>
      <w:tr w:rsidR="006E2249" w:rsidRPr="00F776E7" w:rsidTr="006E2249">
        <w:trPr>
          <w:trHeight w:val="450"/>
        </w:trPr>
        <w:tc>
          <w:tcPr>
            <w:tcW w:w="1702" w:type="dxa"/>
            <w:vMerge w:val="restart"/>
            <w:shd w:val="clear" w:color="auto" w:fill="auto"/>
            <w:vAlign w:val="center"/>
          </w:tcPr>
          <w:p w:rsidR="006E2249" w:rsidRPr="00FC3527" w:rsidRDefault="006E2249" w:rsidP="008F1631">
            <w:pPr>
              <w:pStyle w:val="Ttulo5"/>
              <w:spacing w:line="360" w:lineRule="auto"/>
              <w:jc w:val="center"/>
              <w:rPr>
                <w:rFonts w:ascii="Calibri" w:hAnsi="Calibri" w:cs="Arial"/>
                <w:sz w:val="20"/>
              </w:rPr>
            </w:pPr>
            <w:r w:rsidRPr="00FC3527">
              <w:rPr>
                <w:rFonts w:ascii="Calibri" w:hAnsi="Calibri" w:cs="Arial"/>
                <w:b/>
                <w:sz w:val="20"/>
              </w:rPr>
              <w:t>Instrumento:</w:t>
            </w:r>
            <w:r w:rsidR="00AB0BDF" w:rsidRPr="00AB0BDF">
              <w:rPr>
                <w:rFonts w:ascii="Calibri" w:hAnsi="Calibri" w:cs="Arial"/>
                <w:noProof/>
                <w:sz w:val="20"/>
              </w:rPr>
              <w:pict>
                <v:shapetype id="_x0000_t202" coordsize="21600,21600" o:spt="202" path="m,l,21600r21600,l21600,xe">
                  <v:stroke joinstyle="miter"/>
                  <v:path gradientshapeok="t" o:connecttype="rect"/>
                </v:shapetype>
                <v:shape id="_x0000_s2053" type="#_x0000_t202" style="position:absolute;left:0;text-align:left;margin-left:283.75pt;margin-top:370.5pt;width:16.5pt;height:15.7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04WwIAAMwEAAAOAAAAZHJzL2Uyb0RvYy54bWysVMtuGjEU3VfqP1jeNwMU0gYxRJSIqlKU&#10;RCJV1sbjAaseX9c2zNCv77F5JE26qsrC+D58H+eeO5PrrjFsp3zQZEvev+hxpqykStt1yb8/Lj58&#10;5ixEYSthyKqS71Xg19P37yatG6sBbchUyjMEsWHcupJvYnTjoghyoxoRLsgpC2NNvhERol8XlRct&#10;ojemGPR6l0VLvnKepAoB2puDkU9z/LpWMt7XdVCRmZKjtphPn89VOovpRIzXXriNlscyxD9U0Qht&#10;kfQc6kZEwbZevwnVaOkpUB0vJDUF1bWWKveAbvq9V90sN8Kp3AvACe4MU/h/YeXd7sEzXZV8yJkV&#10;DUY0F7oTrFIsqi4SGyaMWhfGcF06OMfuC3WY9UkfoEytd7Vv0j+aYrAD7f0ZYURiEspB72o0gkXC&#10;hPH1BqMUpXh+7HyIXxU1LF1K7jHAjKvY3YZ4cD25pFyBjK4W2pgs7MPceLYTmDUoUlHLmREhQlny&#10;Rf4ds/3xzFjWlvzyI+p6EzLlOsdcGSF/vI2A6o1NL1Xm27HOhNgBmXSL3arLKOd+k2ZF1R5gejpQ&#10;Mji50Eh2i3ofhAcHgRL2Kt7jqA2hQjreONuQ//U3ffIHNWDlrAWnSx5+boVXgOGbBWmu+sNhWoIs&#10;DEefBhD8S8vqpcVumzkByj422Ml8Tf7RnK61p+YJ6zdLWWESViJ3yePpOo+HTcP6SjWbZSfQ3ol4&#10;a5dOptAJtwTyY/ckvDtOPRHvjk7sF+NXwz/4ppeWZttItc7MeEYVjEoCViZz67jeaSdfytnr+SM0&#10;/Q0AAP//AwBQSwMEFAAGAAgAAAAhACmMpiDaAAAACAEAAA8AAABkcnMvZG93bnJldi54bWxMj8FO&#10;wzAQRO9I/IO1SNyoTYICTeNUgISEuFFy4ebG2yRqvI5stwl/z/YEx6cZzb6ttosbxRlDHDxpuF8p&#10;EEittwN1Gpqvt7snEDEZsmb0hBp+MMK2vr6qTGn9TJ943qVO8AjF0mjoU5pKKWPbozNx5Sckzg4+&#10;OJMYQydtMDOPu1FmShXSmYH4Qm8mfO2xPe5OTsN78ZK+sbEfNs9yPzeyDYcxan17szxvQCRc0l8Z&#10;LvqsDjU77f2JbBQjc67WXNWwzkBc8iJn3mt4UI8g60r+f6D+BQAA//8DAFBLAQItABQABgAIAAAA&#10;IQC2gziS/gAAAOEBAAATAAAAAAAAAAAAAAAAAAAAAABbQ29udGVudF9UeXBlc10ueG1sUEsBAi0A&#10;FAAGAAgAAAAhADj9If/WAAAAlAEAAAsAAAAAAAAAAAAAAAAALwEAAF9yZWxzLy5yZWxzUEsBAi0A&#10;FAAGAAgAAAAhAK3KrThbAgAAzAQAAA4AAAAAAAAAAAAAAAAALgIAAGRycy9lMm9Eb2MueG1sUEsB&#10;Ai0AFAAGAAgAAAAhACmMpiDaAAAACAEAAA8AAAAAAAAAAAAAAAAAtQQAAGRycy9kb3ducmV2Lnht&#10;bFBLBQYAAAAABAAEAPMAAAC8BQAAAAA=&#10;" o:allowincell="f" o:allowoverlap="f" strokeweight=".5pt">
                  <v:textbox style="mso-next-textbox:#_x0000_s2053">
                    <w:txbxContent>
                      <w:p w:rsidR="006E2249" w:rsidRPr="009C6056" w:rsidRDefault="006E2249" w:rsidP="006E2249">
                        <w:pPr>
                          <w:jc w:val="center"/>
                          <w:rPr>
                            <w:sz w:val="16"/>
                            <w:szCs w:val="16"/>
                          </w:rPr>
                        </w:pPr>
                      </w:p>
                    </w:txbxContent>
                  </v:textbox>
                  <w10:wrap anchorx="page" anchory="page"/>
                  <w10:anchorlock/>
                </v:shape>
              </w:pict>
            </w:r>
            <w:r w:rsidR="00AB0BDF" w:rsidRPr="00FC3527">
              <w:rPr>
                <w:rFonts w:ascii="Calibri" w:hAnsi="Calibri" w:cs="Arial"/>
                <w:sz w:val="20"/>
              </w:rPr>
              <w:fldChar w:fldCharType="begin"/>
            </w:r>
            <w:r w:rsidRPr="00FC3527">
              <w:rPr>
                <w:rFonts w:ascii="Calibri" w:hAnsi="Calibri" w:cs="Arial"/>
                <w:sz w:val="20"/>
              </w:rPr>
              <w:instrText xml:space="preserve"> ASK   \* MERGEFORMAT </w:instrText>
            </w:r>
            <w:r w:rsidR="00AB0BDF" w:rsidRPr="00FC3527">
              <w:rPr>
                <w:rFonts w:ascii="Calibri" w:hAnsi="Calibri" w:cs="Arial"/>
                <w:sz w:val="20"/>
              </w:rPr>
              <w:fldChar w:fldCharType="end"/>
            </w:r>
          </w:p>
        </w:tc>
        <w:tc>
          <w:tcPr>
            <w:tcW w:w="2905" w:type="dxa"/>
            <w:gridSpan w:val="2"/>
            <w:tcBorders>
              <w:bottom w:val="single" w:sz="4" w:space="0" w:color="auto"/>
            </w:tcBorders>
            <w:shd w:val="clear" w:color="auto" w:fill="auto"/>
            <w:vAlign w:val="center"/>
          </w:tcPr>
          <w:p w:rsidR="006E2249" w:rsidRPr="00FC3527" w:rsidRDefault="006E2249" w:rsidP="008F1631">
            <w:pPr>
              <w:pStyle w:val="Ttulo5"/>
              <w:spacing w:line="360" w:lineRule="auto"/>
              <w:rPr>
                <w:rFonts w:ascii="Calibri" w:hAnsi="Calibri" w:cs="Arial"/>
                <w:sz w:val="20"/>
              </w:rPr>
            </w:pPr>
            <w:r w:rsidRPr="00FC3527">
              <w:rPr>
                <w:rFonts w:ascii="Calibri" w:hAnsi="Calibri" w:cs="Arial"/>
                <w:sz w:val="20"/>
              </w:rPr>
              <w:t>Termo de Colaboração</w:t>
            </w:r>
          </w:p>
        </w:tc>
        <w:tc>
          <w:tcPr>
            <w:tcW w:w="3898" w:type="dxa"/>
            <w:tcBorders>
              <w:bottom w:val="single" w:sz="4" w:space="0" w:color="auto"/>
            </w:tcBorders>
            <w:shd w:val="clear" w:color="auto" w:fill="auto"/>
            <w:vAlign w:val="center"/>
          </w:tcPr>
          <w:p w:rsidR="006E2249" w:rsidRPr="00F776E7" w:rsidRDefault="006E2249" w:rsidP="008F1631">
            <w:pPr>
              <w:spacing w:after="0"/>
              <w:rPr>
                <w:rFonts w:cs="Arial"/>
                <w:sz w:val="20"/>
                <w:szCs w:val="20"/>
              </w:rPr>
            </w:pPr>
            <w:r w:rsidRPr="00F776E7">
              <w:rPr>
                <w:rFonts w:cs="Arial"/>
                <w:sz w:val="20"/>
                <w:szCs w:val="20"/>
              </w:rPr>
              <w:t>Número:</w:t>
            </w:r>
          </w:p>
        </w:tc>
      </w:tr>
      <w:tr w:rsidR="006E2249" w:rsidRPr="00F776E7" w:rsidTr="006E2249">
        <w:trPr>
          <w:trHeight w:val="454"/>
        </w:trPr>
        <w:tc>
          <w:tcPr>
            <w:tcW w:w="1702" w:type="dxa"/>
            <w:vMerge/>
            <w:shd w:val="clear" w:color="auto" w:fill="auto"/>
            <w:vAlign w:val="center"/>
          </w:tcPr>
          <w:p w:rsidR="006E2249" w:rsidRPr="00F776E7" w:rsidRDefault="0067152B" w:rsidP="008F1631">
            <w:pPr>
              <w:rPr>
                <w:rFonts w:cs="Arial"/>
                <w:b/>
                <w:sz w:val="20"/>
                <w:szCs w:val="20"/>
              </w:rPr>
            </w:pPr>
            <w:r>
              <w:rPr>
                <w:rFonts w:cs="Arial"/>
                <w:b/>
                <w:noProof/>
                <w:sz w:val="20"/>
                <w:szCs w:val="20"/>
                <w:lang w:eastAsia="pt-BR"/>
              </w:rPr>
              <w:pict>
                <v:shape id="_x0000_s2055" type="#_x0000_t202" style="position:absolute;margin-left:284.2pt;margin-top:393pt;width:16.5pt;height:15.7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04WwIAAMwEAAAOAAAAZHJzL2Uyb0RvYy54bWysVMtuGjEU3VfqP1jeNwMU0gYxRJSIqlKU&#10;RCJV1sbjAaseX9c2zNCv77F5JE26qsrC+D58H+eeO5PrrjFsp3zQZEvev+hxpqykStt1yb8/Lj58&#10;5ixEYSthyKqS71Xg19P37yatG6sBbchUyjMEsWHcupJvYnTjoghyoxoRLsgpC2NNvhERol8XlRct&#10;ojemGPR6l0VLvnKepAoB2puDkU9z/LpWMt7XdVCRmZKjtphPn89VOovpRIzXXriNlscyxD9U0Qht&#10;kfQc6kZEwbZevwnVaOkpUB0vJDUF1bWWKveAbvq9V90sN8Kp3AvACe4MU/h/YeXd7sEzXZV8yJkV&#10;DUY0F7oTrFIsqi4SGyaMWhfGcF06OMfuC3WY9UkfoEytd7Vv0j+aYrAD7f0ZYURiEspB72o0gkXC&#10;hPH1BqMUpXh+7HyIXxU1LF1K7jHAjKvY3YZ4cD25pFyBjK4W2pgs7MPceLYTmDUoUlHLmREhQlny&#10;Rf4ds/3xzFjWlvzyI+p6EzLlOsdcGSF/vI2A6o1NL1Xm27HOhNgBmXSL3arLKOd+k2ZF1R5gejpQ&#10;Mji50Eh2i3ofhAcHgRL2Kt7jqA2hQjreONuQ//U3ffIHNWDlrAWnSx5+boVXgOGbBWmu+sNhWoIs&#10;DEefBhD8S8vqpcVumzkByj422Ml8Tf7RnK61p+YJ6zdLWWESViJ3yePpOo+HTcP6SjWbZSfQ3ol4&#10;a5dOptAJtwTyY/ckvDtOPRHvjk7sF+NXwz/4ppeWZttItc7MeEYVjEoCViZz67jeaSdfytnr+SM0&#10;/Q0AAP//AwBQSwMEFAAGAAgAAAAhACmMpiDaAAAACAEAAA8AAABkcnMvZG93bnJldi54bWxMj8FO&#10;wzAQRO9I/IO1SNyoTYICTeNUgISEuFFy4ebG2yRqvI5stwl/z/YEx6cZzb6ttosbxRlDHDxpuF8p&#10;EEittwN1Gpqvt7snEDEZsmb0hBp+MMK2vr6qTGn9TJ943qVO8AjF0mjoU5pKKWPbozNx5Sckzg4+&#10;OJMYQydtMDOPu1FmShXSmYH4Qm8mfO2xPe5OTsN78ZK+sbEfNs9yPzeyDYcxan17szxvQCRc0l8Z&#10;LvqsDjU77f2JbBQjc67WXNWwzkBc8iJn3mt4UI8g60r+f6D+BQAA//8DAFBLAQItABQABgAIAAAA&#10;IQC2gziS/gAAAOEBAAATAAAAAAAAAAAAAAAAAAAAAABbQ29udGVudF9UeXBlc10ueG1sUEsBAi0A&#10;FAAGAAgAAAAhADj9If/WAAAAlAEAAAsAAAAAAAAAAAAAAAAALwEAAF9yZWxzLy5yZWxzUEsBAi0A&#10;FAAGAAgAAAAhAK3KrThbAgAAzAQAAA4AAAAAAAAAAAAAAAAALgIAAGRycy9lMm9Eb2MueG1sUEsB&#10;Ai0AFAAGAAgAAAAhACmMpiDaAAAACAEAAA8AAAAAAAAAAAAAAAAAtQQAAGRycy9kb3ducmV2Lnht&#10;bFBLBQYAAAAABAAEAPMAAAC8BQAAAAA=&#10;" o:allowincell="f" o:allowoverlap="f" strokeweight=".5pt">
                  <v:textbox style="mso-next-textbox:#_x0000_s2055">
                    <w:txbxContent>
                      <w:p w:rsidR="0067152B" w:rsidRPr="009C6056" w:rsidRDefault="0067152B" w:rsidP="0067152B">
                        <w:pPr>
                          <w:jc w:val="center"/>
                          <w:rPr>
                            <w:sz w:val="16"/>
                            <w:szCs w:val="16"/>
                          </w:rPr>
                        </w:pPr>
                      </w:p>
                    </w:txbxContent>
                  </v:textbox>
                  <w10:wrap anchorx="page" anchory="page"/>
                  <w10:anchorlock/>
                </v:shape>
              </w:pict>
            </w:r>
          </w:p>
        </w:tc>
        <w:tc>
          <w:tcPr>
            <w:tcW w:w="2905" w:type="dxa"/>
            <w:gridSpan w:val="2"/>
            <w:tcBorders>
              <w:top w:val="single" w:sz="4" w:space="0" w:color="auto"/>
              <w:bottom w:val="single" w:sz="4" w:space="0" w:color="auto"/>
              <w:right w:val="single" w:sz="4" w:space="0" w:color="auto"/>
            </w:tcBorders>
            <w:shd w:val="clear" w:color="auto" w:fill="auto"/>
            <w:vAlign w:val="center"/>
          </w:tcPr>
          <w:p w:rsidR="006E2249" w:rsidRPr="00F776E7" w:rsidRDefault="006E2249" w:rsidP="008F1631">
            <w:pPr>
              <w:spacing w:after="0"/>
              <w:rPr>
                <w:rFonts w:cs="Arial"/>
                <w:b/>
                <w:sz w:val="20"/>
                <w:szCs w:val="20"/>
              </w:rPr>
            </w:pPr>
            <w:r w:rsidRPr="00F776E7">
              <w:rPr>
                <w:rFonts w:cs="Arial"/>
                <w:sz w:val="20"/>
                <w:szCs w:val="20"/>
              </w:rPr>
              <w:t>Termo de Fomento</w:t>
            </w:r>
          </w:p>
        </w:tc>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6E2249" w:rsidRPr="00F776E7" w:rsidRDefault="006E2249" w:rsidP="008F1631">
            <w:pPr>
              <w:spacing w:after="0"/>
              <w:rPr>
                <w:rFonts w:cs="Arial"/>
                <w:b/>
                <w:sz w:val="20"/>
                <w:szCs w:val="20"/>
              </w:rPr>
            </w:pPr>
            <w:r w:rsidRPr="00F776E7">
              <w:rPr>
                <w:rFonts w:cs="Arial"/>
                <w:sz w:val="20"/>
                <w:szCs w:val="20"/>
              </w:rPr>
              <w:t>Número:</w:t>
            </w:r>
          </w:p>
        </w:tc>
      </w:tr>
      <w:tr w:rsidR="006E2249" w:rsidRPr="00F776E7" w:rsidTr="006E2249">
        <w:trPr>
          <w:trHeight w:val="454"/>
        </w:trPr>
        <w:tc>
          <w:tcPr>
            <w:tcW w:w="8505" w:type="dxa"/>
            <w:gridSpan w:val="4"/>
            <w:tcBorders>
              <w:right w:val="single" w:sz="4" w:space="0" w:color="auto"/>
            </w:tcBorders>
            <w:shd w:val="clear" w:color="auto" w:fill="auto"/>
            <w:vAlign w:val="center"/>
          </w:tcPr>
          <w:p w:rsidR="006E2249" w:rsidRDefault="006E2249" w:rsidP="008F1631">
            <w:pPr>
              <w:spacing w:after="0"/>
              <w:rPr>
                <w:rFonts w:cs="Arial"/>
                <w:b/>
                <w:sz w:val="20"/>
                <w:szCs w:val="20"/>
              </w:rPr>
            </w:pPr>
            <w:r>
              <w:rPr>
                <w:rFonts w:cs="Arial"/>
                <w:b/>
                <w:sz w:val="20"/>
                <w:szCs w:val="20"/>
              </w:rPr>
              <w:t>Objeto</w:t>
            </w:r>
            <w:r w:rsidRPr="00F776E7">
              <w:rPr>
                <w:rFonts w:cs="Arial"/>
                <w:b/>
                <w:sz w:val="20"/>
                <w:szCs w:val="20"/>
              </w:rPr>
              <w:t>:</w:t>
            </w:r>
          </w:p>
          <w:p w:rsidR="006E2249" w:rsidRDefault="006E2249" w:rsidP="008F1631">
            <w:pPr>
              <w:spacing w:after="0"/>
              <w:rPr>
                <w:rFonts w:cs="Arial"/>
                <w:b/>
                <w:sz w:val="20"/>
                <w:szCs w:val="20"/>
              </w:rPr>
            </w:pPr>
          </w:p>
          <w:p w:rsidR="006E2249" w:rsidRPr="00F776E7" w:rsidRDefault="006E2249" w:rsidP="008F1631">
            <w:pPr>
              <w:spacing w:after="0"/>
              <w:rPr>
                <w:rFonts w:cs="Arial"/>
                <w:sz w:val="20"/>
                <w:szCs w:val="20"/>
              </w:rPr>
            </w:pPr>
          </w:p>
        </w:tc>
      </w:tr>
      <w:tr w:rsidR="006E2249" w:rsidRPr="00F776E7" w:rsidTr="006E2249">
        <w:trPr>
          <w:trHeight w:val="454"/>
        </w:trPr>
        <w:tc>
          <w:tcPr>
            <w:tcW w:w="8505" w:type="dxa"/>
            <w:gridSpan w:val="4"/>
            <w:tcBorders>
              <w:bottom w:val="single" w:sz="4" w:space="0" w:color="auto"/>
              <w:right w:val="single" w:sz="4" w:space="0" w:color="auto"/>
            </w:tcBorders>
            <w:shd w:val="clear" w:color="auto" w:fill="auto"/>
            <w:vAlign w:val="center"/>
          </w:tcPr>
          <w:p w:rsidR="006E2249" w:rsidRPr="00F776E7" w:rsidRDefault="006E2249" w:rsidP="006E2249">
            <w:pPr>
              <w:rPr>
                <w:sz w:val="20"/>
                <w:szCs w:val="20"/>
                <w:lang w:eastAsia="pt-BR"/>
              </w:rPr>
            </w:pPr>
            <w:r w:rsidRPr="00F776E7">
              <w:rPr>
                <w:sz w:val="20"/>
                <w:szCs w:val="20"/>
                <w:lang w:eastAsia="pt-BR"/>
              </w:rPr>
              <w:t>Valor Repassado</w:t>
            </w:r>
            <w:r w:rsidRPr="00F776E7">
              <w:rPr>
                <w:sz w:val="20"/>
                <w:szCs w:val="20"/>
                <w:highlight w:val="yellow"/>
                <w:lang w:eastAsia="pt-BR"/>
              </w:rPr>
              <w:t>:</w:t>
            </w:r>
          </w:p>
        </w:tc>
      </w:tr>
      <w:tr w:rsidR="006E2249" w:rsidRPr="00F776E7" w:rsidTr="006E2249">
        <w:trPr>
          <w:trHeight w:val="454"/>
        </w:trPr>
        <w:tc>
          <w:tcPr>
            <w:tcW w:w="8505" w:type="dxa"/>
            <w:gridSpan w:val="4"/>
            <w:tcBorders>
              <w:top w:val="single" w:sz="4" w:space="0" w:color="auto"/>
              <w:left w:val="nil"/>
              <w:bottom w:val="single" w:sz="4" w:space="0" w:color="auto"/>
              <w:right w:val="nil"/>
            </w:tcBorders>
            <w:shd w:val="clear" w:color="auto" w:fill="auto"/>
            <w:vAlign w:val="center"/>
          </w:tcPr>
          <w:p w:rsidR="006E2249" w:rsidRDefault="006E2249" w:rsidP="006E2249">
            <w:pPr>
              <w:rPr>
                <w:sz w:val="20"/>
                <w:szCs w:val="20"/>
                <w:lang w:eastAsia="pt-BR"/>
              </w:rPr>
            </w:pPr>
          </w:p>
          <w:p w:rsidR="006E2249" w:rsidRPr="00F776E7" w:rsidRDefault="006E2249" w:rsidP="006E2249">
            <w:pPr>
              <w:rPr>
                <w:sz w:val="20"/>
                <w:szCs w:val="20"/>
                <w:lang w:eastAsia="pt-BR"/>
              </w:rPr>
            </w:pPr>
          </w:p>
        </w:tc>
      </w:tr>
      <w:tr w:rsidR="006E2249" w:rsidTr="006E2249">
        <w:trPr>
          <w:trHeight w:val="4334"/>
        </w:trPr>
        <w:tc>
          <w:tcPr>
            <w:tcW w:w="8505" w:type="dxa"/>
            <w:gridSpan w:val="4"/>
            <w:tcBorders>
              <w:top w:val="single" w:sz="4" w:space="0" w:color="auto"/>
            </w:tcBorders>
            <w:shd w:val="clear" w:color="auto" w:fill="auto"/>
          </w:tcPr>
          <w:p w:rsidR="006E2249" w:rsidRPr="00723A92" w:rsidRDefault="006E2249" w:rsidP="008F1631">
            <w:pPr>
              <w:spacing w:after="120" w:line="240" w:lineRule="auto"/>
              <w:rPr>
                <w:b/>
                <w:i/>
                <w:lang w:eastAsia="pt-BR"/>
              </w:rPr>
            </w:pPr>
            <w:r>
              <w:rPr>
                <w:b/>
                <w:i/>
                <w:lang w:eastAsia="pt-BR"/>
              </w:rPr>
              <w:t>Resultados já alcançados e seus benefícios:</w:t>
            </w:r>
          </w:p>
          <w:p w:rsidR="006E2249" w:rsidRDefault="006E2249" w:rsidP="008F1631">
            <w:pPr>
              <w:jc w:val="both"/>
              <w:rPr>
                <w:lang w:eastAsia="pt-BR"/>
              </w:rPr>
            </w:pPr>
            <w:r w:rsidRPr="00FA3F48">
              <w:rPr>
                <w:i/>
                <w:color w:val="FF0000"/>
                <w:sz w:val="18"/>
                <w:szCs w:val="18"/>
                <w:lang w:eastAsia="pt-BR"/>
              </w:rPr>
              <w:t>(</w:t>
            </w:r>
            <w:r>
              <w:rPr>
                <w:i/>
                <w:color w:val="FF0000"/>
                <w:sz w:val="18"/>
                <w:szCs w:val="18"/>
                <w:lang w:eastAsia="pt-BR"/>
              </w:rPr>
              <w:t>O Plano de Trabalho apresenta um campo contendo a justificativa com diagnóstico da realidade. O objetivo da parceria é a mudança (melhoria) desta realidade. A partir disso, o gestor deve conseguir descrever e responder questionamentos como: Quais os resultados que a organização alcançou até o momento? Que benefícios estes resultados estão proporcionando? Foi possível visualizar o cumprimento das metas qualitativas propostas no Projeto Técnico? Quais? - O gestor deve exemplificar seu relatório com informações obtidas nas visitas in loco, proporcionando um parecer próximo à realidade da parceria.)</w:t>
            </w:r>
          </w:p>
          <w:p w:rsidR="006E2249" w:rsidRDefault="006E2249" w:rsidP="008F1631">
            <w:pPr>
              <w:rPr>
                <w:lang w:eastAsia="pt-BR"/>
              </w:rPr>
            </w:pPr>
          </w:p>
          <w:p w:rsidR="006E2249" w:rsidRDefault="006E2249" w:rsidP="008F1631">
            <w:pPr>
              <w:rPr>
                <w:lang w:eastAsia="pt-BR"/>
              </w:rPr>
            </w:pPr>
          </w:p>
          <w:p w:rsidR="006E2249" w:rsidRDefault="006E2249" w:rsidP="008F1631">
            <w:pPr>
              <w:rPr>
                <w:lang w:eastAsia="pt-BR"/>
              </w:rPr>
            </w:pPr>
          </w:p>
          <w:p w:rsidR="006E2249" w:rsidRDefault="006E2249" w:rsidP="008F1631">
            <w:pPr>
              <w:rPr>
                <w:lang w:eastAsia="pt-BR"/>
              </w:rPr>
            </w:pPr>
          </w:p>
          <w:p w:rsidR="006E2249" w:rsidRDefault="006E2249" w:rsidP="008F1631">
            <w:pPr>
              <w:rPr>
                <w:lang w:eastAsia="pt-BR"/>
              </w:rPr>
            </w:pPr>
            <w:r>
              <w:rPr>
                <w:lang w:eastAsia="pt-BR"/>
              </w:rPr>
              <w:t>.</w:t>
            </w:r>
          </w:p>
          <w:p w:rsidR="006E2249" w:rsidRDefault="006E2249" w:rsidP="008F1631">
            <w:pPr>
              <w:rPr>
                <w:lang w:eastAsia="pt-BR"/>
              </w:rPr>
            </w:pPr>
          </w:p>
        </w:tc>
      </w:tr>
    </w:tbl>
    <w:p w:rsidR="006E2249" w:rsidRDefault="006E2249" w:rsidP="006E2249">
      <w:pPr>
        <w:rPr>
          <w:b/>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6E2249" w:rsidRPr="006E7D07" w:rsidTr="008F1631">
        <w:tc>
          <w:tcPr>
            <w:tcW w:w="8644" w:type="dxa"/>
            <w:shd w:val="clear" w:color="auto" w:fill="auto"/>
          </w:tcPr>
          <w:p w:rsidR="006E2249" w:rsidRPr="006E7D07" w:rsidRDefault="006E2249" w:rsidP="008F1631">
            <w:pPr>
              <w:spacing w:after="120" w:line="240" w:lineRule="auto"/>
              <w:rPr>
                <w:b/>
                <w:i/>
                <w:lang w:eastAsia="pt-BR"/>
              </w:rPr>
            </w:pPr>
            <w:r w:rsidRPr="006E7D07">
              <w:rPr>
                <w:b/>
                <w:i/>
                <w:lang w:eastAsia="pt-BR"/>
              </w:rPr>
              <w:t>Impactos econômicos ou sociais e o grau de satisfação do público alvo:</w:t>
            </w:r>
          </w:p>
          <w:p w:rsidR="006E2249" w:rsidRDefault="006E2249" w:rsidP="008F1631">
            <w:pPr>
              <w:jc w:val="both"/>
              <w:rPr>
                <w:i/>
                <w:color w:val="FF0000"/>
                <w:sz w:val="18"/>
                <w:szCs w:val="18"/>
                <w:lang w:eastAsia="pt-BR"/>
              </w:rPr>
            </w:pPr>
            <w:r w:rsidRPr="00FA3F48">
              <w:rPr>
                <w:i/>
                <w:color w:val="FF0000"/>
                <w:sz w:val="18"/>
                <w:szCs w:val="18"/>
                <w:lang w:eastAsia="pt-BR"/>
              </w:rPr>
              <w:t>(</w:t>
            </w:r>
            <w:r>
              <w:rPr>
                <w:i/>
                <w:color w:val="FF0000"/>
                <w:sz w:val="18"/>
                <w:szCs w:val="18"/>
                <w:lang w:eastAsia="pt-BR"/>
              </w:rPr>
              <w:t>Esse campo é continuidade do anterior, porém ele será construído, principalmente, a partir das visitas in loco realizadas. Os resultados e benefícios citados anteriormente poderão gerar algum impacto econômico ou social? O gestor precisa identificar impactos positivos durante a execução da parceria. Além disso, esses impactos têm proporcionado alguma satisfação no público atendido? As metas qualitativas alcançadas (citadas no campo anterior) têm sido notadas pelo público alvo da parceria? Quais instrumentos estão medindo esse grau de satisfação do público atendido?</w:t>
            </w:r>
          </w:p>
          <w:p w:rsidR="006E2249" w:rsidRPr="006E7D07" w:rsidRDefault="006E2249" w:rsidP="008F1631">
            <w:pPr>
              <w:spacing w:after="120" w:line="240" w:lineRule="auto"/>
              <w:rPr>
                <w:b/>
                <w:i/>
                <w:lang w:eastAsia="pt-BR"/>
              </w:rPr>
            </w:pPr>
          </w:p>
          <w:p w:rsidR="006E2249" w:rsidRDefault="006E2249" w:rsidP="008F1631">
            <w:pPr>
              <w:spacing w:after="120" w:line="240" w:lineRule="auto"/>
              <w:rPr>
                <w:b/>
                <w:i/>
                <w:lang w:eastAsia="pt-BR"/>
              </w:rPr>
            </w:pPr>
          </w:p>
          <w:p w:rsidR="006E2249" w:rsidRDefault="006E2249" w:rsidP="008F1631">
            <w:pPr>
              <w:spacing w:after="120" w:line="240" w:lineRule="auto"/>
              <w:rPr>
                <w:b/>
                <w:i/>
                <w:lang w:eastAsia="pt-BR"/>
              </w:rPr>
            </w:pPr>
          </w:p>
          <w:p w:rsidR="006E2249" w:rsidRDefault="006E2249" w:rsidP="008F1631">
            <w:pPr>
              <w:spacing w:after="120" w:line="240" w:lineRule="auto"/>
              <w:rPr>
                <w:b/>
                <w:i/>
                <w:lang w:eastAsia="pt-BR"/>
              </w:rPr>
            </w:pPr>
          </w:p>
          <w:p w:rsidR="006E2249" w:rsidRPr="006E7D07" w:rsidRDefault="006E2249" w:rsidP="008F1631">
            <w:pPr>
              <w:rPr>
                <w:b/>
                <w:lang w:eastAsia="pt-BR"/>
              </w:rPr>
            </w:pPr>
          </w:p>
        </w:tc>
      </w:tr>
      <w:tr w:rsidR="006E2249" w:rsidRPr="006E7D07" w:rsidTr="008F1631">
        <w:tc>
          <w:tcPr>
            <w:tcW w:w="8644" w:type="dxa"/>
            <w:shd w:val="clear" w:color="auto" w:fill="auto"/>
          </w:tcPr>
          <w:p w:rsidR="006E2249" w:rsidRPr="006E7D07" w:rsidRDefault="006E2249" w:rsidP="008F1631">
            <w:pPr>
              <w:spacing w:after="0"/>
              <w:rPr>
                <w:b/>
                <w:i/>
                <w:lang w:eastAsia="pt-BR"/>
              </w:rPr>
            </w:pPr>
            <w:r w:rsidRPr="006E7D07">
              <w:rPr>
                <w:b/>
                <w:i/>
                <w:lang w:eastAsia="pt-BR"/>
              </w:rPr>
              <w:t>Possibilidade de sustentabilidade das ações após a conclusão do objeto pactuado:</w:t>
            </w:r>
          </w:p>
          <w:p w:rsidR="006E2249" w:rsidRDefault="006E2249" w:rsidP="008F1631">
            <w:pPr>
              <w:jc w:val="both"/>
              <w:rPr>
                <w:lang w:eastAsia="pt-BR"/>
              </w:rPr>
            </w:pPr>
            <w:r>
              <w:rPr>
                <w:i/>
                <w:color w:val="FF0000"/>
                <w:sz w:val="18"/>
                <w:szCs w:val="18"/>
                <w:lang w:eastAsia="pt-BR"/>
              </w:rPr>
              <w:t>A partir dos resultados, benefícios, impactos e grau de satisfação, o gestor consegue vislumbrar a continuidade dos benefícios após o término da parceria? Por exemplo: Ao final da parceria será possível vislumbrar uma melhoria efetiva na qualidade de vida da população como um todo? Ao final da parceria será possível obter a ampliação dos direitos de educação e saúde? Essa análise dever ser feita com base no objeto da parceria)</w:t>
            </w:r>
          </w:p>
          <w:p w:rsidR="006E2249" w:rsidRDefault="006E2249" w:rsidP="008F1631">
            <w:pPr>
              <w:rPr>
                <w:b/>
                <w:lang w:eastAsia="pt-BR"/>
              </w:rPr>
            </w:pPr>
          </w:p>
          <w:p w:rsidR="006E2249" w:rsidRDefault="006E2249" w:rsidP="008F1631">
            <w:pPr>
              <w:rPr>
                <w:b/>
                <w:lang w:eastAsia="pt-BR"/>
              </w:rPr>
            </w:pPr>
          </w:p>
          <w:p w:rsidR="006E2249" w:rsidRDefault="006E2249" w:rsidP="008F1631">
            <w:pPr>
              <w:rPr>
                <w:b/>
                <w:lang w:eastAsia="pt-BR"/>
              </w:rPr>
            </w:pPr>
          </w:p>
          <w:p w:rsidR="006E2249" w:rsidRPr="006E7D07" w:rsidRDefault="006E2249" w:rsidP="008F1631">
            <w:pPr>
              <w:rPr>
                <w:b/>
                <w:lang w:eastAsia="pt-BR"/>
              </w:rPr>
            </w:pPr>
          </w:p>
          <w:p w:rsidR="006E2249" w:rsidRPr="006E7D07" w:rsidRDefault="006E2249" w:rsidP="008F1631">
            <w:pPr>
              <w:rPr>
                <w:b/>
                <w:lang w:eastAsia="pt-BR"/>
              </w:rPr>
            </w:pPr>
          </w:p>
        </w:tc>
      </w:tr>
    </w:tbl>
    <w:p w:rsidR="006E2249" w:rsidRDefault="006E2249" w:rsidP="006E2249">
      <w:pPr>
        <w:rPr>
          <w:b/>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0"/>
      </w:tblGrid>
      <w:tr w:rsidR="006E2249" w:rsidRPr="002A2874" w:rsidTr="006E2249">
        <w:tc>
          <w:tcPr>
            <w:tcW w:w="8720" w:type="dxa"/>
            <w:tcBorders>
              <w:bottom w:val="single" w:sz="4" w:space="0" w:color="auto"/>
            </w:tcBorders>
            <w:shd w:val="clear" w:color="auto" w:fill="auto"/>
          </w:tcPr>
          <w:p w:rsidR="006E2249" w:rsidRPr="002A2874" w:rsidRDefault="006E2249" w:rsidP="008F1631">
            <w:pPr>
              <w:rPr>
                <w:b/>
                <w:i/>
                <w:lang w:eastAsia="pt-BR"/>
              </w:rPr>
            </w:pPr>
            <w:r w:rsidRPr="002A2874">
              <w:rPr>
                <w:b/>
                <w:i/>
                <w:lang w:eastAsia="pt-BR"/>
              </w:rPr>
              <w:t>Observações:</w:t>
            </w:r>
          </w:p>
          <w:p w:rsidR="006E2249" w:rsidRPr="002A2874" w:rsidRDefault="006E2249" w:rsidP="008F1631">
            <w:pPr>
              <w:rPr>
                <w:b/>
                <w:lang w:eastAsia="pt-BR"/>
              </w:rPr>
            </w:pPr>
          </w:p>
          <w:p w:rsidR="006E2249" w:rsidRDefault="006E2249" w:rsidP="008F1631">
            <w:pPr>
              <w:rPr>
                <w:b/>
                <w:lang w:eastAsia="pt-BR"/>
              </w:rPr>
            </w:pPr>
          </w:p>
          <w:p w:rsidR="006E2249" w:rsidRDefault="006E2249" w:rsidP="008F1631">
            <w:pPr>
              <w:rPr>
                <w:b/>
                <w:lang w:eastAsia="pt-BR"/>
              </w:rPr>
            </w:pPr>
          </w:p>
          <w:p w:rsidR="006E2249" w:rsidRDefault="006E2249" w:rsidP="008F1631">
            <w:pPr>
              <w:rPr>
                <w:b/>
                <w:lang w:eastAsia="pt-BR"/>
              </w:rPr>
            </w:pPr>
          </w:p>
          <w:p w:rsidR="006E2249" w:rsidRPr="002A2874" w:rsidRDefault="006E2249" w:rsidP="008F1631">
            <w:pPr>
              <w:rPr>
                <w:b/>
                <w:lang w:eastAsia="pt-BR"/>
              </w:rPr>
            </w:pPr>
          </w:p>
          <w:p w:rsidR="006E2249" w:rsidRPr="002A2874" w:rsidRDefault="006E2249" w:rsidP="008F1631">
            <w:pPr>
              <w:rPr>
                <w:b/>
                <w:lang w:eastAsia="pt-BR"/>
              </w:rPr>
            </w:pPr>
          </w:p>
        </w:tc>
      </w:tr>
      <w:tr w:rsidR="006E2249" w:rsidTr="006E2249">
        <w:tc>
          <w:tcPr>
            <w:tcW w:w="8720" w:type="dxa"/>
            <w:tcBorders>
              <w:top w:val="single" w:sz="4" w:space="0" w:color="auto"/>
              <w:left w:val="nil"/>
              <w:bottom w:val="single" w:sz="4" w:space="0" w:color="auto"/>
              <w:right w:val="nil"/>
            </w:tcBorders>
            <w:shd w:val="clear" w:color="auto" w:fill="auto"/>
          </w:tcPr>
          <w:p w:rsidR="006E2249" w:rsidRDefault="006E2249" w:rsidP="008F1631">
            <w:pPr>
              <w:jc w:val="center"/>
            </w:pPr>
          </w:p>
          <w:p w:rsidR="006E2249" w:rsidRDefault="006E2249" w:rsidP="008F1631">
            <w:pPr>
              <w:jc w:val="center"/>
            </w:pPr>
          </w:p>
          <w:p w:rsidR="006E2249" w:rsidRDefault="006E2249" w:rsidP="008F1631">
            <w:pPr>
              <w:jc w:val="center"/>
            </w:pPr>
          </w:p>
        </w:tc>
      </w:tr>
      <w:tr w:rsidR="006E2249" w:rsidTr="006E2249">
        <w:tc>
          <w:tcPr>
            <w:tcW w:w="8720" w:type="dxa"/>
            <w:tcBorders>
              <w:top w:val="nil"/>
              <w:left w:val="nil"/>
              <w:bottom w:val="nil"/>
              <w:right w:val="nil"/>
            </w:tcBorders>
            <w:shd w:val="clear" w:color="auto" w:fill="auto"/>
          </w:tcPr>
          <w:p w:rsidR="006E2249" w:rsidRDefault="006E2249" w:rsidP="008F1631">
            <w:pPr>
              <w:spacing w:after="0"/>
              <w:jc w:val="center"/>
            </w:pPr>
          </w:p>
        </w:tc>
      </w:tr>
      <w:tr w:rsidR="006E2249" w:rsidTr="006E2249">
        <w:tc>
          <w:tcPr>
            <w:tcW w:w="8720" w:type="dxa"/>
            <w:tcBorders>
              <w:top w:val="nil"/>
              <w:left w:val="nil"/>
              <w:bottom w:val="single" w:sz="4" w:space="0" w:color="auto"/>
              <w:right w:val="nil"/>
            </w:tcBorders>
            <w:shd w:val="clear" w:color="auto" w:fill="auto"/>
          </w:tcPr>
          <w:p w:rsidR="006E2249" w:rsidRPr="005971C6" w:rsidRDefault="006E2249" w:rsidP="008F1631">
            <w:pPr>
              <w:rPr>
                <w:lang w:eastAsia="pt-BR"/>
              </w:rPr>
            </w:pPr>
          </w:p>
        </w:tc>
      </w:tr>
      <w:tr w:rsidR="006E2249" w:rsidTr="006E2249">
        <w:tc>
          <w:tcPr>
            <w:tcW w:w="8720" w:type="dxa"/>
            <w:tcBorders>
              <w:top w:val="single" w:sz="4" w:space="0" w:color="auto"/>
            </w:tcBorders>
            <w:shd w:val="clear" w:color="auto" w:fill="auto"/>
          </w:tcPr>
          <w:p w:rsidR="006E2249" w:rsidRPr="00DA7944" w:rsidRDefault="006E2249" w:rsidP="008F1631">
            <w:pPr>
              <w:jc w:val="center"/>
              <w:rPr>
                <w:b/>
              </w:rPr>
            </w:pPr>
            <w:r w:rsidRPr="00DA7944">
              <w:rPr>
                <w:b/>
              </w:rPr>
              <w:t>Conclusão Final do Parecer sobre a Execução do Objeto no Período</w:t>
            </w:r>
          </w:p>
        </w:tc>
      </w:tr>
      <w:tr w:rsidR="006E2249" w:rsidTr="006E2249">
        <w:tc>
          <w:tcPr>
            <w:tcW w:w="8720" w:type="dxa"/>
            <w:shd w:val="clear" w:color="auto" w:fill="auto"/>
          </w:tcPr>
          <w:p w:rsidR="006E2249" w:rsidRDefault="006E2249" w:rsidP="008F1631">
            <w:pPr>
              <w:rPr>
                <w:lang w:eastAsia="pt-BR"/>
              </w:rPr>
            </w:pPr>
            <w:r>
              <w:t>Data:</w:t>
            </w:r>
          </w:p>
        </w:tc>
      </w:tr>
      <w:tr w:rsidR="006E2249" w:rsidTr="006E2249">
        <w:tc>
          <w:tcPr>
            <w:tcW w:w="8720" w:type="dxa"/>
            <w:shd w:val="clear" w:color="auto" w:fill="auto"/>
          </w:tcPr>
          <w:p w:rsidR="006E2249" w:rsidRDefault="006E2249" w:rsidP="008F1631">
            <w:pPr>
              <w:jc w:val="both"/>
              <w:rPr>
                <w:lang w:eastAsia="pt-BR"/>
              </w:rPr>
            </w:pPr>
            <w:r>
              <w:rPr>
                <w:lang w:eastAsia="pt-BR"/>
              </w:rPr>
              <w:t>Com base neste Parecer Técnico, no Relatório de Execução do Objeto, nas visitas técnicas in loco realizadas e no Relatório Técnico de Monitoramento e Avaliação homologado no período, conclui-se que a Prestação de Contas, no que se refere à execução do objeto, está:</w:t>
            </w:r>
          </w:p>
          <w:p w:rsidR="006E2249" w:rsidRDefault="006E2249" w:rsidP="008F1631">
            <w:pPr>
              <w:jc w:val="both"/>
              <w:rPr>
                <w:lang w:eastAsia="pt-BR"/>
              </w:rPr>
            </w:pPr>
            <w:r>
              <w:rPr>
                <w:lang w:eastAsia="pt-BR"/>
              </w:rPr>
              <w:t xml:space="preserve">(    ) </w:t>
            </w:r>
            <w:r w:rsidRPr="002E212D">
              <w:rPr>
                <w:b/>
                <w:u w:val="single"/>
                <w:lang w:eastAsia="pt-BR"/>
              </w:rPr>
              <w:t>aprovada</w:t>
            </w:r>
            <w:r>
              <w:rPr>
                <w:lang w:eastAsia="pt-BR"/>
              </w:rPr>
              <w:t>, cabendo encaminhamento para a Superintendência de Convênios e Parcerias para avaliação de sua regularidade.</w:t>
            </w:r>
          </w:p>
          <w:p w:rsidR="006E2249" w:rsidRDefault="006E2249" w:rsidP="008F1631">
            <w:pPr>
              <w:jc w:val="both"/>
              <w:rPr>
                <w:lang w:eastAsia="pt-BR"/>
              </w:rPr>
            </w:pPr>
            <w:r>
              <w:rPr>
                <w:lang w:eastAsia="pt-BR"/>
              </w:rPr>
              <w:t xml:space="preserve">(     ) </w:t>
            </w:r>
            <w:r w:rsidRPr="002E212D">
              <w:rPr>
                <w:b/>
                <w:u w:val="single"/>
                <w:lang w:eastAsia="pt-BR"/>
              </w:rPr>
              <w:t>aprovada com ressalva</w:t>
            </w:r>
            <w:r>
              <w:rPr>
                <w:lang w:eastAsia="pt-BR"/>
              </w:rPr>
              <w:t>, cabendo encaminhamento para a Superintendência de Convênios e Parcerias para avaliação de sua regularidade.</w:t>
            </w:r>
          </w:p>
          <w:p w:rsidR="006E2249" w:rsidRDefault="006E2249" w:rsidP="008F1631">
            <w:pPr>
              <w:rPr>
                <w:lang w:eastAsia="pt-BR"/>
              </w:rPr>
            </w:pPr>
            <w:r>
              <w:rPr>
                <w:lang w:eastAsia="pt-BR"/>
              </w:rPr>
              <w:t xml:space="preserve">         Descrição da ressalva:</w:t>
            </w:r>
          </w:p>
          <w:p w:rsidR="006E2249" w:rsidRDefault="006E2249" w:rsidP="008F1631">
            <w:pPr>
              <w:jc w:val="both"/>
              <w:rPr>
                <w:lang w:eastAsia="pt-BR"/>
              </w:rPr>
            </w:pPr>
            <w:r w:rsidRPr="00FA3F48">
              <w:rPr>
                <w:i/>
                <w:color w:val="FF0000"/>
                <w:sz w:val="18"/>
                <w:szCs w:val="18"/>
                <w:lang w:eastAsia="pt-BR"/>
              </w:rPr>
              <w:t>(</w:t>
            </w:r>
            <w:r>
              <w:rPr>
                <w:i/>
                <w:color w:val="FF0000"/>
                <w:sz w:val="18"/>
                <w:szCs w:val="18"/>
                <w:lang w:eastAsia="pt-BR"/>
              </w:rPr>
              <w:t>A ressalva deve ser descrita detalhadamente e de forma clara. Além disso, deve-se ressaltar que ressalva alguma pode comprometer o alcance do objeto proposto na parceria. Se isso ocorrer, a prestação de contas do período dever ser reprovada)</w:t>
            </w:r>
          </w:p>
          <w:p w:rsidR="006E2249" w:rsidRDefault="006E2249" w:rsidP="008F1631">
            <w:pPr>
              <w:rPr>
                <w:lang w:eastAsia="pt-BR"/>
              </w:rPr>
            </w:pPr>
          </w:p>
          <w:p w:rsidR="006E2249" w:rsidRDefault="006E2249" w:rsidP="008F1631">
            <w:pPr>
              <w:rPr>
                <w:lang w:eastAsia="pt-BR"/>
              </w:rPr>
            </w:pPr>
          </w:p>
          <w:p w:rsidR="006E2249" w:rsidRDefault="006E2249" w:rsidP="008F1631">
            <w:pPr>
              <w:rPr>
                <w:lang w:eastAsia="pt-BR"/>
              </w:rPr>
            </w:pPr>
          </w:p>
          <w:p w:rsidR="006E2249" w:rsidRDefault="006E2249" w:rsidP="008F1631">
            <w:pPr>
              <w:rPr>
                <w:lang w:eastAsia="pt-BR"/>
              </w:rPr>
            </w:pPr>
            <w:r>
              <w:rPr>
                <w:lang w:eastAsia="pt-BR"/>
              </w:rPr>
              <w:t xml:space="preserve">(    ) </w:t>
            </w:r>
            <w:r>
              <w:rPr>
                <w:b/>
                <w:u w:val="single"/>
                <w:lang w:eastAsia="pt-BR"/>
              </w:rPr>
              <w:t>r</w:t>
            </w:r>
            <w:r w:rsidRPr="002E212D">
              <w:rPr>
                <w:b/>
                <w:u w:val="single"/>
                <w:lang w:eastAsia="pt-BR"/>
              </w:rPr>
              <w:t>eprovada</w:t>
            </w:r>
            <w:r>
              <w:rPr>
                <w:lang w:eastAsia="pt-BR"/>
              </w:rPr>
              <w:t>, cabendo imediata instauração de tomada de contas especial.</w:t>
            </w:r>
          </w:p>
        </w:tc>
      </w:tr>
    </w:tbl>
    <w:p w:rsidR="00FC5A49" w:rsidRDefault="00FC5A49" w:rsidP="006E2249">
      <w:pPr>
        <w:spacing w:after="0"/>
        <w:jc w:val="center"/>
        <w:rPr>
          <w:b/>
          <w:i/>
          <w:sz w:val="20"/>
          <w:szCs w:val="20"/>
        </w:rPr>
      </w:pPr>
    </w:p>
    <w:p w:rsidR="00FC5A49" w:rsidRDefault="00FC5A49" w:rsidP="00FC5A49">
      <w:pPr>
        <w:rPr>
          <w:b/>
          <w:lang w:eastAsia="pt-BR"/>
        </w:rPr>
      </w:pPr>
      <w:r>
        <w:rPr>
          <w:b/>
          <w:lang w:eastAsia="pt-BR"/>
        </w:rPr>
        <w:t>Rolândia, xx de xxxxxxx de 2.01x</w:t>
      </w:r>
    </w:p>
    <w:tbl>
      <w:tblPr>
        <w:tblW w:w="8722" w:type="dxa"/>
        <w:tblLook w:val="0000"/>
      </w:tblPr>
      <w:tblGrid>
        <w:gridCol w:w="8722"/>
      </w:tblGrid>
      <w:tr w:rsidR="00FC5A49" w:rsidRPr="00332398" w:rsidTr="0074021C">
        <w:trPr>
          <w:trHeight w:val="118"/>
        </w:trPr>
        <w:tc>
          <w:tcPr>
            <w:tcW w:w="4361" w:type="dxa"/>
          </w:tcPr>
          <w:p w:rsidR="00FC5A49" w:rsidRPr="00332398" w:rsidRDefault="00FC5A49" w:rsidP="0074021C">
            <w:pPr>
              <w:spacing w:after="0" w:line="240" w:lineRule="auto"/>
              <w:jc w:val="center"/>
            </w:pPr>
            <w:r w:rsidRPr="00332398">
              <w:rPr>
                <w:rFonts w:ascii="Arial" w:hAnsi="Arial" w:cs="Arial"/>
              </w:rPr>
              <w:t>______________________________</w:t>
            </w:r>
          </w:p>
        </w:tc>
      </w:tr>
      <w:tr w:rsidR="00FC5A49" w:rsidRPr="009C3280" w:rsidTr="0074021C">
        <w:tc>
          <w:tcPr>
            <w:tcW w:w="4361" w:type="dxa"/>
          </w:tcPr>
          <w:p w:rsidR="00FC5A49" w:rsidRDefault="00FC5A49" w:rsidP="0074021C">
            <w:pPr>
              <w:spacing w:after="0" w:line="240" w:lineRule="auto"/>
              <w:jc w:val="center"/>
              <w:rPr>
                <w:rFonts w:ascii="Arial" w:hAnsi="Arial" w:cs="Arial"/>
                <w:b/>
              </w:rPr>
            </w:pPr>
            <w:r>
              <w:rPr>
                <w:rFonts w:ascii="Arial" w:hAnsi="Arial" w:cs="Arial"/>
                <w:b/>
              </w:rPr>
              <w:t>Nome:</w:t>
            </w:r>
          </w:p>
          <w:p w:rsidR="00FC5A49" w:rsidRDefault="00FC5A49" w:rsidP="0074021C">
            <w:pPr>
              <w:spacing w:after="0" w:line="240" w:lineRule="auto"/>
              <w:jc w:val="center"/>
              <w:rPr>
                <w:rFonts w:ascii="Arial" w:hAnsi="Arial" w:cs="Arial"/>
                <w:b/>
              </w:rPr>
            </w:pPr>
            <w:r>
              <w:rPr>
                <w:rFonts w:ascii="Arial" w:hAnsi="Arial" w:cs="Arial"/>
                <w:b/>
              </w:rPr>
              <w:t>C.P.F.</w:t>
            </w:r>
          </w:p>
          <w:p w:rsidR="00FC5A49" w:rsidRPr="009C3280" w:rsidRDefault="00FC5A49" w:rsidP="0074021C">
            <w:pPr>
              <w:spacing w:after="0" w:line="240" w:lineRule="auto"/>
              <w:jc w:val="center"/>
            </w:pPr>
            <w:r>
              <w:rPr>
                <w:rFonts w:ascii="Arial" w:hAnsi="Arial" w:cs="Arial"/>
              </w:rPr>
              <w:t>Fiscal d</w:t>
            </w:r>
            <w:r w:rsidRPr="009C3280">
              <w:rPr>
                <w:rFonts w:ascii="Arial" w:hAnsi="Arial" w:cs="Arial"/>
              </w:rPr>
              <w:t>a Transferência</w:t>
            </w:r>
          </w:p>
        </w:tc>
      </w:tr>
    </w:tbl>
    <w:p w:rsidR="00FC5A49" w:rsidRDefault="00FC5A49" w:rsidP="00FC5A49">
      <w:pPr>
        <w:rPr>
          <w:b/>
          <w:lang w:eastAsia="pt-BR"/>
        </w:rPr>
      </w:pPr>
    </w:p>
    <w:p w:rsidR="00FC5A49" w:rsidRDefault="00FC5A49" w:rsidP="00FC5A49">
      <w:pPr>
        <w:rPr>
          <w:b/>
          <w:lang w:eastAsia="pt-BR"/>
        </w:rPr>
      </w:pPr>
      <w:r>
        <w:rPr>
          <w:b/>
          <w:lang w:eastAsia="pt-BR"/>
        </w:rPr>
        <w:t>HOMOLOGAÇÃO DA COMISSÃO DE MONITORAMENTO E AVALIAÇÃO</w:t>
      </w:r>
    </w:p>
    <w:tbl>
      <w:tblPr>
        <w:tblW w:w="8722" w:type="dxa"/>
        <w:tblLook w:val="04A0"/>
      </w:tblPr>
      <w:tblGrid>
        <w:gridCol w:w="4361"/>
        <w:gridCol w:w="4283"/>
        <w:gridCol w:w="78"/>
      </w:tblGrid>
      <w:tr w:rsidR="00FC5A49" w:rsidTr="008F1631">
        <w:trPr>
          <w:gridAfter w:val="1"/>
          <w:wAfter w:w="78" w:type="dxa"/>
        </w:trPr>
        <w:tc>
          <w:tcPr>
            <w:tcW w:w="8644" w:type="dxa"/>
            <w:gridSpan w:val="2"/>
            <w:shd w:val="clear" w:color="auto" w:fill="auto"/>
          </w:tcPr>
          <w:p w:rsidR="00FC5A49" w:rsidRDefault="00FC5A49" w:rsidP="008F1631">
            <w:pPr>
              <w:jc w:val="both"/>
              <w:rPr>
                <w:i/>
              </w:rPr>
            </w:pPr>
            <w:r w:rsidRPr="00484C9E">
              <w:rPr>
                <w:i/>
              </w:rPr>
              <w:t xml:space="preserve">A Comissão de Monitoramento e Avaliação, </w:t>
            </w:r>
            <w:r>
              <w:rPr>
                <w:i/>
              </w:rPr>
              <w:t xml:space="preserve">constituída através da Portaria Nº xxxxxx de xx de xxxxxxxxx de 20xx, </w:t>
            </w:r>
            <w:r w:rsidRPr="00484C9E">
              <w:rPr>
                <w:i/>
              </w:rPr>
              <w:t xml:space="preserve">responsável por monitorar e avaliar o cumprimento do objeto da presente parceria, aprova </w:t>
            </w:r>
            <w:r>
              <w:rPr>
                <w:i/>
              </w:rPr>
              <w:t>e homologa este</w:t>
            </w:r>
            <w:r w:rsidRPr="00484C9E">
              <w:rPr>
                <w:i/>
              </w:rPr>
              <w:t xml:space="preserve"> Relatório </w:t>
            </w:r>
            <w:r>
              <w:rPr>
                <w:i/>
              </w:rPr>
              <w:t>Técnico Conclusivo.</w:t>
            </w:r>
          </w:p>
          <w:p w:rsidR="00FC5A49" w:rsidRDefault="00FC5A49" w:rsidP="008F1631">
            <w:pPr>
              <w:jc w:val="center"/>
              <w:rPr>
                <w:b/>
                <w:lang w:eastAsia="pt-BR"/>
              </w:rPr>
            </w:pPr>
            <w:r w:rsidRPr="00FA3F48">
              <w:rPr>
                <w:i/>
                <w:color w:val="FF0000"/>
                <w:sz w:val="18"/>
                <w:szCs w:val="18"/>
                <w:lang w:eastAsia="pt-BR"/>
              </w:rPr>
              <w:t>(</w:t>
            </w:r>
            <w:r>
              <w:rPr>
                <w:i/>
                <w:color w:val="FF0000"/>
                <w:sz w:val="18"/>
                <w:szCs w:val="18"/>
                <w:lang w:eastAsia="pt-BR"/>
              </w:rPr>
              <w:t xml:space="preserve">A não aprovação deste relatório pela Comissão implica em paralização da parceria e encaminhamento das </w:t>
            </w:r>
            <w:r>
              <w:rPr>
                <w:i/>
                <w:color w:val="FF0000"/>
                <w:sz w:val="18"/>
                <w:szCs w:val="18"/>
                <w:lang w:eastAsia="pt-BR"/>
              </w:rPr>
              <w:lastRenderedPageBreak/>
              <w:t>prestações de contas para a tomada de contas)</w:t>
            </w:r>
          </w:p>
          <w:p w:rsidR="00FC5A49" w:rsidRPr="00484C9E" w:rsidRDefault="00FC5A49" w:rsidP="008F1631">
            <w:pPr>
              <w:jc w:val="both"/>
              <w:rPr>
                <w:i/>
              </w:rPr>
            </w:pPr>
          </w:p>
          <w:p w:rsidR="00FC5A49" w:rsidRDefault="00FC5A49" w:rsidP="008F1631">
            <w:pPr>
              <w:rPr>
                <w:b/>
                <w:lang w:eastAsia="pt-BR"/>
              </w:rPr>
            </w:pPr>
            <w:r>
              <w:rPr>
                <w:b/>
                <w:lang w:eastAsia="pt-BR"/>
              </w:rPr>
              <w:t>Rolândia, xx de xxxxxxx de 2.01x</w:t>
            </w:r>
          </w:p>
          <w:p w:rsidR="00FC5A49" w:rsidRDefault="00FC5A49" w:rsidP="008F1631">
            <w:pPr>
              <w:spacing w:after="0"/>
              <w:jc w:val="center"/>
            </w:pPr>
          </w:p>
        </w:tc>
      </w:tr>
      <w:tr w:rsidR="00FC5A49" w:rsidRPr="00332398" w:rsidTr="008F1631">
        <w:tblPrEx>
          <w:tblLook w:val="0000"/>
        </w:tblPrEx>
        <w:tc>
          <w:tcPr>
            <w:tcW w:w="4361" w:type="dxa"/>
          </w:tcPr>
          <w:p w:rsidR="00FC5A49" w:rsidRPr="009C3280" w:rsidRDefault="00FC5A49" w:rsidP="008F1631">
            <w:pPr>
              <w:spacing w:after="0" w:line="240" w:lineRule="auto"/>
              <w:jc w:val="center"/>
            </w:pPr>
          </w:p>
        </w:tc>
        <w:tc>
          <w:tcPr>
            <w:tcW w:w="4361" w:type="dxa"/>
            <w:gridSpan w:val="2"/>
          </w:tcPr>
          <w:p w:rsidR="00FC5A49" w:rsidRPr="00332398" w:rsidRDefault="00FC5A49" w:rsidP="008F1631">
            <w:pPr>
              <w:spacing w:after="0" w:line="240" w:lineRule="auto"/>
              <w:jc w:val="center"/>
            </w:pPr>
          </w:p>
        </w:tc>
      </w:tr>
      <w:tr w:rsidR="00FC5A49" w:rsidRPr="00332398" w:rsidTr="008F1631">
        <w:tblPrEx>
          <w:tblLook w:val="0000"/>
        </w:tblPrEx>
        <w:tc>
          <w:tcPr>
            <w:tcW w:w="4361" w:type="dxa"/>
          </w:tcPr>
          <w:p w:rsidR="00FC5A49" w:rsidRPr="00332398" w:rsidRDefault="00FC5A49" w:rsidP="008F1631">
            <w:pPr>
              <w:spacing w:after="0" w:line="240" w:lineRule="auto"/>
              <w:jc w:val="center"/>
            </w:pPr>
          </w:p>
        </w:tc>
        <w:tc>
          <w:tcPr>
            <w:tcW w:w="4361" w:type="dxa"/>
            <w:gridSpan w:val="2"/>
          </w:tcPr>
          <w:p w:rsidR="00FC5A49" w:rsidRPr="00332398" w:rsidRDefault="00FC5A49" w:rsidP="008F1631">
            <w:pPr>
              <w:spacing w:after="0" w:line="240" w:lineRule="auto"/>
              <w:jc w:val="center"/>
            </w:pPr>
          </w:p>
        </w:tc>
      </w:tr>
    </w:tbl>
    <w:p w:rsidR="00FC5A49" w:rsidRDefault="00FC5A49" w:rsidP="00FC5A49">
      <w:pPr>
        <w:spacing w:after="0" w:line="240" w:lineRule="auto"/>
      </w:pPr>
    </w:p>
    <w:tbl>
      <w:tblPr>
        <w:tblW w:w="8722" w:type="dxa"/>
        <w:tblLayout w:type="fixed"/>
        <w:tblLook w:val="0000"/>
      </w:tblPr>
      <w:tblGrid>
        <w:gridCol w:w="4361"/>
        <w:gridCol w:w="4361"/>
      </w:tblGrid>
      <w:tr w:rsidR="00FC5A49" w:rsidRPr="00332398" w:rsidTr="008F1631">
        <w:trPr>
          <w:trHeight w:val="118"/>
        </w:trPr>
        <w:tc>
          <w:tcPr>
            <w:tcW w:w="4361" w:type="dxa"/>
          </w:tcPr>
          <w:p w:rsidR="00FC5A49" w:rsidRPr="009C3280" w:rsidRDefault="00FC5A49" w:rsidP="008F1631">
            <w:pPr>
              <w:spacing w:after="0" w:line="240" w:lineRule="auto"/>
              <w:jc w:val="center"/>
              <w:rPr>
                <w:rFonts w:ascii="Arial" w:hAnsi="Arial" w:cs="Arial"/>
              </w:rPr>
            </w:pPr>
            <w:r w:rsidRPr="00332398">
              <w:rPr>
                <w:rFonts w:ascii="Arial" w:hAnsi="Arial" w:cs="Arial"/>
              </w:rPr>
              <w:t>______________________________</w:t>
            </w:r>
          </w:p>
        </w:tc>
        <w:tc>
          <w:tcPr>
            <w:tcW w:w="4361" w:type="dxa"/>
          </w:tcPr>
          <w:p w:rsidR="00FC5A49" w:rsidRPr="009C3280" w:rsidRDefault="00FC5A49" w:rsidP="008F1631">
            <w:pPr>
              <w:spacing w:after="0" w:line="240" w:lineRule="auto"/>
              <w:jc w:val="center"/>
              <w:rPr>
                <w:rFonts w:ascii="Arial" w:hAnsi="Arial" w:cs="Arial"/>
              </w:rPr>
            </w:pPr>
            <w:r w:rsidRPr="00332398">
              <w:rPr>
                <w:rFonts w:ascii="Arial" w:hAnsi="Arial" w:cs="Arial"/>
              </w:rPr>
              <w:t>________________________</w:t>
            </w:r>
          </w:p>
        </w:tc>
      </w:tr>
      <w:tr w:rsidR="00FC5A49" w:rsidRPr="00332398" w:rsidTr="008F1631">
        <w:trPr>
          <w:trHeight w:val="118"/>
        </w:trPr>
        <w:tc>
          <w:tcPr>
            <w:tcW w:w="4361" w:type="dxa"/>
          </w:tcPr>
          <w:p w:rsidR="00FC5A49" w:rsidRPr="009C3280" w:rsidRDefault="00FC5A49" w:rsidP="008F1631">
            <w:pPr>
              <w:spacing w:after="0" w:line="240" w:lineRule="auto"/>
              <w:jc w:val="center"/>
              <w:rPr>
                <w:rFonts w:ascii="Arial" w:hAnsi="Arial" w:cs="Arial"/>
                <w:b/>
              </w:rPr>
            </w:pPr>
            <w:r w:rsidRPr="009C3280">
              <w:rPr>
                <w:rFonts w:ascii="Arial" w:hAnsi="Arial" w:cs="Arial"/>
                <w:b/>
              </w:rPr>
              <w:t>Nome:</w:t>
            </w:r>
          </w:p>
          <w:p w:rsidR="00FC5A49" w:rsidRPr="009C3280" w:rsidRDefault="00FC5A49" w:rsidP="008F1631">
            <w:pPr>
              <w:spacing w:after="0" w:line="240" w:lineRule="auto"/>
              <w:jc w:val="center"/>
              <w:rPr>
                <w:rFonts w:ascii="Arial" w:hAnsi="Arial" w:cs="Arial"/>
                <w:b/>
              </w:rPr>
            </w:pPr>
            <w:r w:rsidRPr="009C3280">
              <w:rPr>
                <w:rFonts w:ascii="Arial" w:hAnsi="Arial" w:cs="Arial"/>
                <w:b/>
              </w:rPr>
              <w:t>C.P.F.</w:t>
            </w:r>
          </w:p>
          <w:p w:rsidR="00FC5A49" w:rsidRPr="009C3280" w:rsidRDefault="00FC5A49" w:rsidP="008F1631">
            <w:pPr>
              <w:spacing w:after="0" w:line="240" w:lineRule="auto"/>
              <w:jc w:val="center"/>
              <w:rPr>
                <w:rFonts w:ascii="Arial" w:hAnsi="Arial" w:cs="Arial"/>
              </w:rPr>
            </w:pPr>
            <w:r w:rsidRPr="00332398">
              <w:rPr>
                <w:rFonts w:ascii="Arial" w:hAnsi="Arial" w:cs="Arial"/>
              </w:rPr>
              <w:t xml:space="preserve">Membro da Comissão </w:t>
            </w:r>
            <w:r>
              <w:rPr>
                <w:rFonts w:ascii="Arial" w:hAnsi="Arial" w:cs="Arial"/>
              </w:rPr>
              <w:t>de Monitoramento e Avaliação</w:t>
            </w:r>
          </w:p>
        </w:tc>
        <w:tc>
          <w:tcPr>
            <w:tcW w:w="4361" w:type="dxa"/>
          </w:tcPr>
          <w:p w:rsidR="00FC5A49" w:rsidRPr="009C3280" w:rsidRDefault="00FC5A49" w:rsidP="008F1631">
            <w:pPr>
              <w:spacing w:after="0" w:line="240" w:lineRule="auto"/>
              <w:jc w:val="center"/>
              <w:rPr>
                <w:rFonts w:ascii="Arial" w:hAnsi="Arial" w:cs="Arial"/>
                <w:b/>
              </w:rPr>
            </w:pPr>
            <w:r w:rsidRPr="009C3280">
              <w:rPr>
                <w:rFonts w:ascii="Arial" w:hAnsi="Arial" w:cs="Arial"/>
                <w:b/>
              </w:rPr>
              <w:t>Nome:</w:t>
            </w:r>
          </w:p>
          <w:p w:rsidR="00FC5A49" w:rsidRPr="009C3280" w:rsidRDefault="00FC5A49" w:rsidP="008F1631">
            <w:pPr>
              <w:spacing w:after="0" w:line="240" w:lineRule="auto"/>
              <w:jc w:val="center"/>
              <w:rPr>
                <w:rFonts w:ascii="Arial" w:hAnsi="Arial" w:cs="Arial"/>
                <w:b/>
              </w:rPr>
            </w:pPr>
            <w:r w:rsidRPr="009C3280">
              <w:rPr>
                <w:rFonts w:ascii="Arial" w:hAnsi="Arial" w:cs="Arial"/>
                <w:b/>
              </w:rPr>
              <w:t>C.P.F.</w:t>
            </w:r>
          </w:p>
          <w:p w:rsidR="00FC5A49" w:rsidRPr="009C3280" w:rsidRDefault="00FC5A49" w:rsidP="008F1631">
            <w:pPr>
              <w:spacing w:after="0" w:line="240" w:lineRule="auto"/>
              <w:jc w:val="center"/>
              <w:rPr>
                <w:rFonts w:ascii="Arial" w:hAnsi="Arial" w:cs="Arial"/>
              </w:rPr>
            </w:pPr>
            <w:r w:rsidRPr="00332398">
              <w:rPr>
                <w:rFonts w:ascii="Arial" w:hAnsi="Arial" w:cs="Arial"/>
              </w:rPr>
              <w:t xml:space="preserve">Membro da Comissão </w:t>
            </w:r>
            <w:r>
              <w:rPr>
                <w:rFonts w:ascii="Arial" w:hAnsi="Arial" w:cs="Arial"/>
              </w:rPr>
              <w:t xml:space="preserve">de Monitoramento e Avaliação </w:t>
            </w:r>
          </w:p>
        </w:tc>
      </w:tr>
    </w:tbl>
    <w:p w:rsidR="00FC5A49" w:rsidRDefault="00FC5A49" w:rsidP="006E2249">
      <w:pPr>
        <w:spacing w:after="0"/>
        <w:jc w:val="center"/>
        <w:rPr>
          <w:b/>
          <w:i/>
          <w:sz w:val="20"/>
          <w:szCs w:val="20"/>
        </w:rPr>
      </w:pPr>
    </w:p>
    <w:p w:rsidR="00FC5A49" w:rsidRDefault="00FC5A49" w:rsidP="006E2249">
      <w:pPr>
        <w:spacing w:after="0"/>
        <w:jc w:val="center"/>
        <w:rPr>
          <w:b/>
          <w:i/>
          <w:sz w:val="20"/>
          <w:szCs w:val="20"/>
        </w:rPr>
      </w:pPr>
    </w:p>
    <w:p w:rsidR="00FC5A49" w:rsidRDefault="00FC5A49" w:rsidP="006E2249">
      <w:pPr>
        <w:spacing w:after="0"/>
        <w:jc w:val="center"/>
        <w:rPr>
          <w:b/>
          <w:i/>
          <w:sz w:val="20"/>
          <w:szCs w:val="20"/>
        </w:rPr>
      </w:pPr>
    </w:p>
    <w:tbl>
      <w:tblPr>
        <w:tblW w:w="8722" w:type="dxa"/>
        <w:tblLayout w:type="fixed"/>
        <w:tblLook w:val="0000"/>
      </w:tblPr>
      <w:tblGrid>
        <w:gridCol w:w="8722"/>
      </w:tblGrid>
      <w:tr w:rsidR="00FC5A49" w:rsidRPr="009C3280" w:rsidTr="00FC5A49">
        <w:trPr>
          <w:trHeight w:val="118"/>
        </w:trPr>
        <w:tc>
          <w:tcPr>
            <w:tcW w:w="8722" w:type="dxa"/>
          </w:tcPr>
          <w:p w:rsidR="00FC5A49" w:rsidRPr="009C3280" w:rsidRDefault="00FC5A49" w:rsidP="008F1631">
            <w:pPr>
              <w:spacing w:after="0" w:line="240" w:lineRule="auto"/>
              <w:jc w:val="center"/>
              <w:rPr>
                <w:rFonts w:ascii="Arial" w:hAnsi="Arial" w:cs="Arial"/>
              </w:rPr>
            </w:pPr>
            <w:r w:rsidRPr="00332398">
              <w:rPr>
                <w:rFonts w:ascii="Arial" w:hAnsi="Arial" w:cs="Arial"/>
              </w:rPr>
              <w:t>________________________</w:t>
            </w:r>
          </w:p>
        </w:tc>
      </w:tr>
      <w:tr w:rsidR="00FC5A49" w:rsidRPr="009C3280" w:rsidTr="00FC5A49">
        <w:trPr>
          <w:trHeight w:val="118"/>
        </w:trPr>
        <w:tc>
          <w:tcPr>
            <w:tcW w:w="8722" w:type="dxa"/>
          </w:tcPr>
          <w:p w:rsidR="00FC5A49" w:rsidRPr="009C3280" w:rsidRDefault="00FC5A49" w:rsidP="008F1631">
            <w:pPr>
              <w:spacing w:after="0" w:line="240" w:lineRule="auto"/>
              <w:jc w:val="center"/>
              <w:rPr>
                <w:rFonts w:ascii="Arial" w:hAnsi="Arial" w:cs="Arial"/>
                <w:b/>
              </w:rPr>
            </w:pPr>
            <w:r w:rsidRPr="009C3280">
              <w:rPr>
                <w:rFonts w:ascii="Arial" w:hAnsi="Arial" w:cs="Arial"/>
                <w:b/>
              </w:rPr>
              <w:t>Nome:</w:t>
            </w:r>
          </w:p>
          <w:p w:rsidR="00FC5A49" w:rsidRPr="009C3280" w:rsidRDefault="00FC5A49" w:rsidP="008F1631">
            <w:pPr>
              <w:spacing w:after="0" w:line="240" w:lineRule="auto"/>
              <w:jc w:val="center"/>
              <w:rPr>
                <w:rFonts w:ascii="Arial" w:hAnsi="Arial" w:cs="Arial"/>
                <w:b/>
              </w:rPr>
            </w:pPr>
            <w:r w:rsidRPr="009C3280">
              <w:rPr>
                <w:rFonts w:ascii="Arial" w:hAnsi="Arial" w:cs="Arial"/>
                <w:b/>
              </w:rPr>
              <w:t>C.P.F.</w:t>
            </w:r>
          </w:p>
          <w:p w:rsidR="00FC5A49" w:rsidRPr="009C3280" w:rsidRDefault="00FC5A49" w:rsidP="008F1631">
            <w:pPr>
              <w:spacing w:after="0" w:line="240" w:lineRule="auto"/>
              <w:jc w:val="center"/>
              <w:rPr>
                <w:rFonts w:ascii="Arial" w:hAnsi="Arial" w:cs="Arial"/>
              </w:rPr>
            </w:pPr>
            <w:r w:rsidRPr="00332398">
              <w:rPr>
                <w:rFonts w:ascii="Arial" w:hAnsi="Arial" w:cs="Arial"/>
              </w:rPr>
              <w:t xml:space="preserve">Membro da Comissão </w:t>
            </w:r>
            <w:r>
              <w:rPr>
                <w:rFonts w:ascii="Arial" w:hAnsi="Arial" w:cs="Arial"/>
              </w:rPr>
              <w:t xml:space="preserve">de Monitoramento e Avaliação </w:t>
            </w:r>
          </w:p>
        </w:tc>
      </w:tr>
    </w:tbl>
    <w:p w:rsidR="00FC5A49" w:rsidRDefault="00FC5A49" w:rsidP="006E2249">
      <w:pPr>
        <w:spacing w:after="0"/>
        <w:jc w:val="center"/>
        <w:rPr>
          <w:b/>
          <w:i/>
          <w:sz w:val="20"/>
          <w:szCs w:val="20"/>
        </w:rPr>
      </w:pPr>
    </w:p>
    <w:p w:rsidR="00FC5A49" w:rsidRDefault="00FC5A49" w:rsidP="006E2249">
      <w:pPr>
        <w:spacing w:after="0"/>
        <w:jc w:val="center"/>
        <w:rPr>
          <w:b/>
          <w:i/>
          <w:sz w:val="20"/>
          <w:szCs w:val="20"/>
        </w:rPr>
      </w:pPr>
    </w:p>
    <w:p w:rsidR="00FC5A49" w:rsidRDefault="00FC5A49" w:rsidP="006E2249">
      <w:pPr>
        <w:spacing w:after="0"/>
        <w:jc w:val="center"/>
        <w:rPr>
          <w:b/>
          <w:i/>
          <w:sz w:val="20"/>
          <w:szCs w:val="20"/>
        </w:rPr>
      </w:pPr>
    </w:p>
    <w:p w:rsidR="00FC5A49" w:rsidRDefault="00FC5A49" w:rsidP="006E2249">
      <w:pPr>
        <w:spacing w:after="0"/>
        <w:jc w:val="center"/>
        <w:rPr>
          <w:b/>
          <w:i/>
          <w:sz w:val="20"/>
          <w:szCs w:val="20"/>
        </w:rPr>
      </w:pPr>
    </w:p>
    <w:p w:rsidR="00FC5A49" w:rsidRDefault="00FC5A49" w:rsidP="00FC5A49">
      <w:pPr>
        <w:rPr>
          <w:b/>
          <w:lang w:eastAsia="pt-BR"/>
        </w:rPr>
      </w:pPr>
      <w:r>
        <w:rPr>
          <w:b/>
          <w:lang w:eastAsia="pt-BR"/>
        </w:rPr>
        <w:t>HOMOLOGAÇÃO DA SECRETARIA DO ÓRGÃO GESTOR</w:t>
      </w:r>
    </w:p>
    <w:tbl>
      <w:tblPr>
        <w:tblW w:w="8722" w:type="dxa"/>
        <w:tblLook w:val="04A0"/>
      </w:tblPr>
      <w:tblGrid>
        <w:gridCol w:w="4361"/>
        <w:gridCol w:w="4283"/>
        <w:gridCol w:w="78"/>
      </w:tblGrid>
      <w:tr w:rsidR="00FC5A49" w:rsidTr="008F1631">
        <w:trPr>
          <w:gridAfter w:val="1"/>
          <w:wAfter w:w="78" w:type="dxa"/>
        </w:trPr>
        <w:tc>
          <w:tcPr>
            <w:tcW w:w="8644" w:type="dxa"/>
            <w:gridSpan w:val="2"/>
            <w:shd w:val="clear" w:color="auto" w:fill="auto"/>
          </w:tcPr>
          <w:p w:rsidR="00FC5A49" w:rsidRDefault="00FC5A49" w:rsidP="008F1631">
            <w:pPr>
              <w:jc w:val="both"/>
              <w:rPr>
                <w:i/>
              </w:rPr>
            </w:pPr>
            <w:r>
              <w:rPr>
                <w:i/>
              </w:rPr>
              <w:t>O SECRETÁRIO ABAIXO ASSINADO, RESPONSÁVEL PELA SECRETARIA DE: __________________</w:t>
            </w:r>
            <w:r w:rsidRPr="00484C9E">
              <w:rPr>
                <w:i/>
              </w:rPr>
              <w:t xml:space="preserve">, APROVA </w:t>
            </w:r>
            <w:r>
              <w:rPr>
                <w:i/>
              </w:rPr>
              <w:t>E HOMOLOGA ESTE PARECER TÉCNICO CONCLUSIVO</w:t>
            </w:r>
            <w:r w:rsidRPr="00484C9E">
              <w:rPr>
                <w:i/>
              </w:rPr>
              <w:t>.</w:t>
            </w:r>
          </w:p>
          <w:p w:rsidR="00FC5A49" w:rsidRDefault="00FC5A49" w:rsidP="008F1631">
            <w:pPr>
              <w:jc w:val="center"/>
              <w:rPr>
                <w:b/>
                <w:lang w:eastAsia="pt-BR"/>
              </w:rPr>
            </w:pPr>
            <w:r w:rsidRPr="00FA3F48">
              <w:rPr>
                <w:i/>
                <w:color w:val="FF0000"/>
                <w:sz w:val="18"/>
                <w:szCs w:val="18"/>
                <w:lang w:eastAsia="pt-BR"/>
              </w:rPr>
              <w:t>(</w:t>
            </w:r>
            <w:r>
              <w:rPr>
                <w:i/>
                <w:color w:val="FF0000"/>
                <w:sz w:val="18"/>
                <w:szCs w:val="18"/>
                <w:lang w:eastAsia="pt-BR"/>
              </w:rPr>
              <w:t>A não aprovação deste relatório pela Comissão implica em paralização da parceria e encaminhamento das prestações de contas para a tomada de contas)</w:t>
            </w:r>
          </w:p>
          <w:p w:rsidR="00FC5A49" w:rsidRPr="00484C9E" w:rsidRDefault="00FC5A49" w:rsidP="008F1631">
            <w:pPr>
              <w:jc w:val="both"/>
              <w:rPr>
                <w:i/>
              </w:rPr>
            </w:pPr>
          </w:p>
          <w:p w:rsidR="00FC5A49" w:rsidRDefault="00FC5A49" w:rsidP="008F1631">
            <w:pPr>
              <w:rPr>
                <w:b/>
                <w:lang w:eastAsia="pt-BR"/>
              </w:rPr>
            </w:pPr>
            <w:r>
              <w:rPr>
                <w:b/>
                <w:lang w:eastAsia="pt-BR"/>
              </w:rPr>
              <w:t>Rolândia, xx de xxxxxxx de 2.01x</w:t>
            </w:r>
          </w:p>
          <w:p w:rsidR="00FC5A49" w:rsidRDefault="00FC5A49" w:rsidP="008F1631">
            <w:pPr>
              <w:spacing w:after="0"/>
              <w:jc w:val="center"/>
            </w:pPr>
          </w:p>
        </w:tc>
      </w:tr>
      <w:tr w:rsidR="00FC5A49" w:rsidRPr="00332398" w:rsidTr="008F1631">
        <w:tblPrEx>
          <w:tblLook w:val="0000"/>
        </w:tblPrEx>
        <w:trPr>
          <w:trHeight w:val="118"/>
        </w:trPr>
        <w:tc>
          <w:tcPr>
            <w:tcW w:w="4361" w:type="dxa"/>
          </w:tcPr>
          <w:p w:rsidR="00FC5A49" w:rsidRPr="00332398" w:rsidRDefault="00FC5A49" w:rsidP="008F1631">
            <w:pPr>
              <w:spacing w:after="0" w:line="240" w:lineRule="auto"/>
              <w:jc w:val="center"/>
            </w:pPr>
          </w:p>
        </w:tc>
        <w:tc>
          <w:tcPr>
            <w:tcW w:w="4361" w:type="dxa"/>
            <w:gridSpan w:val="2"/>
          </w:tcPr>
          <w:p w:rsidR="00FC5A49" w:rsidRPr="00332398" w:rsidRDefault="00FC5A49" w:rsidP="008F1631">
            <w:pPr>
              <w:spacing w:after="0" w:line="240" w:lineRule="auto"/>
              <w:jc w:val="center"/>
            </w:pPr>
          </w:p>
        </w:tc>
      </w:tr>
      <w:tr w:rsidR="00FC5A49" w:rsidRPr="00332398" w:rsidTr="008F1631">
        <w:tblPrEx>
          <w:tblLook w:val="0000"/>
        </w:tblPrEx>
        <w:tc>
          <w:tcPr>
            <w:tcW w:w="4361" w:type="dxa"/>
          </w:tcPr>
          <w:p w:rsidR="00FC5A49" w:rsidRPr="009C3280" w:rsidRDefault="00FC5A49" w:rsidP="008F1631">
            <w:pPr>
              <w:spacing w:after="0" w:line="240" w:lineRule="auto"/>
              <w:jc w:val="center"/>
            </w:pPr>
          </w:p>
        </w:tc>
        <w:tc>
          <w:tcPr>
            <w:tcW w:w="4361" w:type="dxa"/>
            <w:gridSpan w:val="2"/>
          </w:tcPr>
          <w:p w:rsidR="00FC5A49" w:rsidRPr="00332398" w:rsidRDefault="00FC5A49" w:rsidP="008F1631">
            <w:pPr>
              <w:spacing w:after="0" w:line="240" w:lineRule="auto"/>
              <w:jc w:val="center"/>
            </w:pPr>
          </w:p>
        </w:tc>
      </w:tr>
      <w:tr w:rsidR="00FC5A49" w:rsidRPr="00332398" w:rsidTr="008F1631">
        <w:tblPrEx>
          <w:tblLook w:val="0000"/>
        </w:tblPrEx>
        <w:tc>
          <w:tcPr>
            <w:tcW w:w="4361" w:type="dxa"/>
          </w:tcPr>
          <w:p w:rsidR="00FC5A49" w:rsidRPr="00332398" w:rsidRDefault="00FC5A49" w:rsidP="008F1631">
            <w:pPr>
              <w:spacing w:after="0" w:line="240" w:lineRule="auto"/>
              <w:jc w:val="center"/>
            </w:pPr>
          </w:p>
        </w:tc>
        <w:tc>
          <w:tcPr>
            <w:tcW w:w="4361" w:type="dxa"/>
            <w:gridSpan w:val="2"/>
          </w:tcPr>
          <w:p w:rsidR="00FC5A49" w:rsidRPr="00332398" w:rsidRDefault="00FC5A49" w:rsidP="008F1631">
            <w:pPr>
              <w:spacing w:after="0" w:line="240" w:lineRule="auto"/>
              <w:jc w:val="center"/>
            </w:pPr>
          </w:p>
        </w:tc>
      </w:tr>
    </w:tbl>
    <w:p w:rsidR="00FC5A49" w:rsidRDefault="00FC5A49" w:rsidP="00FC5A49">
      <w:pPr>
        <w:spacing w:after="0" w:line="240" w:lineRule="auto"/>
      </w:pPr>
    </w:p>
    <w:tbl>
      <w:tblPr>
        <w:tblW w:w="8722" w:type="dxa"/>
        <w:tblLayout w:type="fixed"/>
        <w:tblLook w:val="0000"/>
      </w:tblPr>
      <w:tblGrid>
        <w:gridCol w:w="4361"/>
        <w:gridCol w:w="4361"/>
      </w:tblGrid>
      <w:tr w:rsidR="00FC5A49" w:rsidRPr="00332398" w:rsidTr="008F1631">
        <w:trPr>
          <w:trHeight w:val="118"/>
        </w:trPr>
        <w:tc>
          <w:tcPr>
            <w:tcW w:w="4361" w:type="dxa"/>
          </w:tcPr>
          <w:p w:rsidR="00FC5A49" w:rsidRPr="009C3280" w:rsidRDefault="00FC5A49" w:rsidP="008F1631">
            <w:pPr>
              <w:spacing w:after="0" w:line="240" w:lineRule="auto"/>
              <w:jc w:val="center"/>
              <w:rPr>
                <w:rFonts w:ascii="Arial" w:hAnsi="Arial" w:cs="Arial"/>
              </w:rPr>
            </w:pPr>
            <w:r w:rsidRPr="00332398">
              <w:rPr>
                <w:rFonts w:ascii="Arial" w:hAnsi="Arial" w:cs="Arial"/>
              </w:rPr>
              <w:t>______________________________</w:t>
            </w:r>
          </w:p>
        </w:tc>
        <w:tc>
          <w:tcPr>
            <w:tcW w:w="4361" w:type="dxa"/>
          </w:tcPr>
          <w:p w:rsidR="00FC5A49" w:rsidRPr="009C3280" w:rsidRDefault="00FC5A49" w:rsidP="008F1631">
            <w:pPr>
              <w:spacing w:after="0" w:line="240" w:lineRule="auto"/>
              <w:jc w:val="center"/>
              <w:rPr>
                <w:rFonts w:ascii="Arial" w:hAnsi="Arial" w:cs="Arial"/>
              </w:rPr>
            </w:pPr>
            <w:r w:rsidRPr="00332398">
              <w:rPr>
                <w:rFonts w:ascii="Arial" w:hAnsi="Arial" w:cs="Arial"/>
              </w:rPr>
              <w:t>________________________</w:t>
            </w:r>
          </w:p>
        </w:tc>
      </w:tr>
      <w:tr w:rsidR="00FC5A49" w:rsidRPr="00332398" w:rsidTr="008F1631">
        <w:trPr>
          <w:trHeight w:val="118"/>
        </w:trPr>
        <w:tc>
          <w:tcPr>
            <w:tcW w:w="4361" w:type="dxa"/>
          </w:tcPr>
          <w:p w:rsidR="00FC5A49" w:rsidRPr="009C3280" w:rsidRDefault="00FC5A49" w:rsidP="008F1631">
            <w:pPr>
              <w:spacing w:after="0" w:line="240" w:lineRule="auto"/>
              <w:jc w:val="center"/>
              <w:rPr>
                <w:rFonts w:ascii="Arial" w:hAnsi="Arial" w:cs="Arial"/>
                <w:b/>
              </w:rPr>
            </w:pPr>
            <w:r w:rsidRPr="009C3280">
              <w:rPr>
                <w:rFonts w:ascii="Arial" w:hAnsi="Arial" w:cs="Arial"/>
                <w:b/>
              </w:rPr>
              <w:t>Nome:</w:t>
            </w:r>
          </w:p>
          <w:p w:rsidR="00FC5A49" w:rsidRPr="009C3280" w:rsidRDefault="00FC5A49" w:rsidP="008F1631">
            <w:pPr>
              <w:spacing w:after="0" w:line="240" w:lineRule="auto"/>
              <w:jc w:val="center"/>
              <w:rPr>
                <w:rFonts w:ascii="Arial" w:hAnsi="Arial" w:cs="Arial"/>
                <w:b/>
              </w:rPr>
            </w:pPr>
            <w:r w:rsidRPr="009C3280">
              <w:rPr>
                <w:rFonts w:ascii="Arial" w:hAnsi="Arial" w:cs="Arial"/>
                <w:b/>
              </w:rPr>
              <w:t>C.P.F.</w:t>
            </w:r>
          </w:p>
          <w:p w:rsidR="00FC5A49" w:rsidRPr="009C3280" w:rsidRDefault="00FC5A49" w:rsidP="008F1631">
            <w:pPr>
              <w:spacing w:after="0" w:line="240" w:lineRule="auto"/>
              <w:jc w:val="center"/>
              <w:rPr>
                <w:rFonts w:ascii="Arial" w:hAnsi="Arial" w:cs="Arial"/>
              </w:rPr>
            </w:pPr>
            <w:r w:rsidRPr="00332398">
              <w:rPr>
                <w:rFonts w:ascii="Arial" w:hAnsi="Arial" w:cs="Arial"/>
              </w:rPr>
              <w:t xml:space="preserve">Membro da Comissão </w:t>
            </w:r>
            <w:r>
              <w:rPr>
                <w:rFonts w:ascii="Arial" w:hAnsi="Arial" w:cs="Arial"/>
              </w:rPr>
              <w:t>de Monitoramento e Avaliação</w:t>
            </w:r>
          </w:p>
        </w:tc>
        <w:tc>
          <w:tcPr>
            <w:tcW w:w="4361" w:type="dxa"/>
          </w:tcPr>
          <w:p w:rsidR="00FC5A49" w:rsidRPr="009C3280" w:rsidRDefault="00FC5A49" w:rsidP="008F1631">
            <w:pPr>
              <w:spacing w:after="0" w:line="240" w:lineRule="auto"/>
              <w:jc w:val="center"/>
              <w:rPr>
                <w:rFonts w:ascii="Arial" w:hAnsi="Arial" w:cs="Arial"/>
                <w:b/>
              </w:rPr>
            </w:pPr>
            <w:r w:rsidRPr="009C3280">
              <w:rPr>
                <w:rFonts w:ascii="Arial" w:hAnsi="Arial" w:cs="Arial"/>
                <w:b/>
              </w:rPr>
              <w:t>Nome:</w:t>
            </w:r>
          </w:p>
          <w:p w:rsidR="00FC5A49" w:rsidRPr="009C3280" w:rsidRDefault="00FC5A49" w:rsidP="008F1631">
            <w:pPr>
              <w:spacing w:after="0" w:line="240" w:lineRule="auto"/>
              <w:jc w:val="center"/>
              <w:rPr>
                <w:rFonts w:ascii="Arial" w:hAnsi="Arial" w:cs="Arial"/>
                <w:b/>
              </w:rPr>
            </w:pPr>
            <w:r w:rsidRPr="009C3280">
              <w:rPr>
                <w:rFonts w:ascii="Arial" w:hAnsi="Arial" w:cs="Arial"/>
                <w:b/>
              </w:rPr>
              <w:t>C.P.F.</w:t>
            </w:r>
          </w:p>
          <w:p w:rsidR="00FC5A49" w:rsidRPr="009C3280" w:rsidRDefault="00FC5A49" w:rsidP="008F1631">
            <w:pPr>
              <w:spacing w:after="0" w:line="240" w:lineRule="auto"/>
              <w:jc w:val="center"/>
              <w:rPr>
                <w:rFonts w:ascii="Arial" w:hAnsi="Arial" w:cs="Arial"/>
              </w:rPr>
            </w:pPr>
            <w:r w:rsidRPr="00332398">
              <w:rPr>
                <w:rFonts w:ascii="Arial" w:hAnsi="Arial" w:cs="Arial"/>
              </w:rPr>
              <w:t xml:space="preserve">Membro da Comissão </w:t>
            </w:r>
            <w:r>
              <w:rPr>
                <w:rFonts w:ascii="Arial" w:hAnsi="Arial" w:cs="Arial"/>
              </w:rPr>
              <w:t xml:space="preserve">de Monitoramento e Avaliação </w:t>
            </w:r>
          </w:p>
        </w:tc>
      </w:tr>
    </w:tbl>
    <w:p w:rsidR="00FC5A49" w:rsidRDefault="00FC5A49" w:rsidP="006E2249">
      <w:pPr>
        <w:spacing w:after="0"/>
        <w:jc w:val="center"/>
        <w:rPr>
          <w:b/>
          <w:i/>
          <w:sz w:val="20"/>
          <w:szCs w:val="20"/>
        </w:rPr>
      </w:pPr>
      <w:r w:rsidRPr="00BA3164">
        <w:rPr>
          <w:b/>
          <w:i/>
          <w:sz w:val="20"/>
          <w:szCs w:val="20"/>
        </w:rPr>
        <w:t xml:space="preserve"> </w:t>
      </w:r>
    </w:p>
    <w:p w:rsidR="00FC5A49" w:rsidRDefault="00FC5A49" w:rsidP="006E2249">
      <w:pPr>
        <w:spacing w:after="0"/>
        <w:jc w:val="center"/>
        <w:rPr>
          <w:b/>
          <w:i/>
          <w:sz w:val="20"/>
          <w:szCs w:val="20"/>
        </w:rPr>
      </w:pPr>
    </w:p>
    <w:p w:rsidR="006E2249" w:rsidRDefault="006E2249" w:rsidP="006E2249">
      <w:pPr>
        <w:spacing w:after="0"/>
        <w:jc w:val="center"/>
        <w:rPr>
          <w:b/>
          <w:i/>
          <w:sz w:val="20"/>
          <w:szCs w:val="20"/>
        </w:rPr>
      </w:pPr>
      <w:r w:rsidRPr="00BA3164">
        <w:rPr>
          <w:b/>
          <w:i/>
          <w:sz w:val="20"/>
          <w:szCs w:val="20"/>
        </w:rPr>
        <w:t>(Anexos Obrigatórios: Relatório Técnico de Monitoramento e Avaliação do período e Relatório de Visita Técnica in loco, se houver)</w:t>
      </w:r>
    </w:p>
    <w:p w:rsidR="006C7D29" w:rsidRDefault="006E2249" w:rsidP="00AB550E">
      <w:pPr>
        <w:spacing w:after="0"/>
        <w:jc w:val="center"/>
      </w:pPr>
      <w:r w:rsidRPr="00FA3F48">
        <w:rPr>
          <w:i/>
          <w:color w:val="FF0000"/>
          <w:sz w:val="18"/>
          <w:szCs w:val="18"/>
          <w:lang w:eastAsia="pt-BR"/>
        </w:rPr>
        <w:lastRenderedPageBreak/>
        <w:t>(</w:t>
      </w:r>
      <w:r>
        <w:rPr>
          <w:i/>
          <w:color w:val="FF0000"/>
          <w:sz w:val="18"/>
          <w:szCs w:val="18"/>
          <w:lang w:eastAsia="pt-BR"/>
        </w:rPr>
        <w:t>No caso de aprovação da prestação de contas com ressalva ou reprovação, é fundamental a comprovação da realização das visitas técnicas realizadas através de relatórios)</w:t>
      </w:r>
    </w:p>
    <w:sectPr w:rsidR="006C7D29" w:rsidSect="00204D5A">
      <w:headerReference w:type="default" r:id="rId7"/>
      <w:pgSz w:w="11906" w:h="16838"/>
      <w:pgMar w:top="1417"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FD8" w:rsidRDefault="00633FD8" w:rsidP="00C36031">
      <w:pPr>
        <w:spacing w:after="0" w:line="240" w:lineRule="auto"/>
      </w:pPr>
      <w:r>
        <w:separator/>
      </w:r>
    </w:p>
  </w:endnote>
  <w:endnote w:type="continuationSeparator" w:id="1">
    <w:p w:rsidR="00633FD8" w:rsidRDefault="00633FD8" w:rsidP="00C36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FD8" w:rsidRDefault="00633FD8" w:rsidP="00C36031">
      <w:pPr>
        <w:spacing w:after="0" w:line="240" w:lineRule="auto"/>
      </w:pPr>
      <w:r>
        <w:separator/>
      </w:r>
    </w:p>
  </w:footnote>
  <w:footnote w:type="continuationSeparator" w:id="1">
    <w:p w:rsidR="00633FD8" w:rsidRDefault="00633FD8" w:rsidP="00C360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031" w:rsidRDefault="00C36031" w:rsidP="00C36031">
    <w:pPr>
      <w:pStyle w:val="Cabealho"/>
      <w:tabs>
        <w:tab w:val="right" w:pos="10206"/>
      </w:tabs>
      <w:jc w:val="right"/>
      <w:rPr>
        <w:rFonts w:ascii="Arial" w:eastAsia="Arial" w:hAnsi="Arial" w:cs="Arial"/>
        <w:sz w:val="14"/>
        <w:szCs w:val="14"/>
      </w:rPr>
    </w:pPr>
    <w:r>
      <w:rPr>
        <w:rFonts w:ascii="Arial" w:eastAsia="Arial" w:hAnsi="Arial" w:cs="Arial"/>
        <w:noProof/>
        <w:sz w:val="14"/>
        <w:szCs w:val="14"/>
        <w:lang w:eastAsia="pt-BR"/>
      </w:rPr>
      <w:drawing>
        <wp:anchor distT="0" distB="0" distL="114935" distR="114935" simplePos="0" relativeHeight="251660288" behindDoc="1" locked="0" layoutInCell="1" allowOverlap="1">
          <wp:simplePos x="0" y="0"/>
          <wp:positionH relativeFrom="column">
            <wp:posOffset>-233045</wp:posOffset>
          </wp:positionH>
          <wp:positionV relativeFrom="paragraph">
            <wp:posOffset>-121285</wp:posOffset>
          </wp:positionV>
          <wp:extent cx="2360930" cy="681355"/>
          <wp:effectExtent l="19050" t="0" r="1270" b="0"/>
          <wp:wrapTight wrapText="bothSides">
            <wp:wrapPolygon edited="0">
              <wp:start x="-174" y="0"/>
              <wp:lineTo x="-174" y="21137"/>
              <wp:lineTo x="21612" y="21137"/>
              <wp:lineTo x="21612" y="0"/>
              <wp:lineTo x="-174"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2360930" cy="681355"/>
                  </a:xfrm>
                  <a:prstGeom prst="rect">
                    <a:avLst/>
                  </a:prstGeom>
                  <a:solidFill>
                    <a:srgbClr val="FFFFFF">
                      <a:alpha val="0"/>
                    </a:srgbClr>
                  </a:solidFill>
                  <a:ln w="9525">
                    <a:noFill/>
                    <a:miter lim="800000"/>
                    <a:headEnd/>
                    <a:tailEnd/>
                  </a:ln>
                </pic:spPr>
              </pic:pic>
            </a:graphicData>
          </a:graphic>
        </wp:anchor>
      </w:drawing>
    </w:r>
    <w:r>
      <w:rPr>
        <w:rFonts w:ascii="Arial" w:eastAsia="Arial" w:hAnsi="Arial" w:cs="Arial"/>
        <w:sz w:val="14"/>
        <w:szCs w:val="14"/>
      </w:rPr>
      <w:t xml:space="preserve">                                                                                                                                                    </w:t>
    </w:r>
    <w:r>
      <w:rPr>
        <w:rFonts w:ascii="Arial" w:hAnsi="Arial" w:cs="Arial"/>
        <w:sz w:val="14"/>
        <w:szCs w:val="14"/>
      </w:rPr>
      <w:t>Município de Rolândia – Estado do Paraná</w:t>
    </w:r>
  </w:p>
  <w:p w:rsidR="00C36031" w:rsidRDefault="00C36031" w:rsidP="00C36031">
    <w:pPr>
      <w:pStyle w:val="Cabealho"/>
      <w:tabs>
        <w:tab w:val="right" w:pos="10206"/>
      </w:tabs>
      <w:jc w:val="right"/>
      <w:rPr>
        <w:rFonts w:ascii="Arial" w:eastAsia="Arial" w:hAnsi="Arial" w:cs="Arial"/>
        <w:sz w:val="14"/>
        <w:szCs w:val="14"/>
      </w:rPr>
    </w:pPr>
    <w:r>
      <w:rPr>
        <w:rFonts w:ascii="Arial" w:eastAsia="Arial" w:hAnsi="Arial" w:cs="Arial"/>
        <w:sz w:val="14"/>
        <w:szCs w:val="14"/>
      </w:rPr>
      <w:t xml:space="preserve">                                                                                                                                                                         </w:t>
    </w:r>
    <w:r>
      <w:rPr>
        <w:rFonts w:ascii="Arial" w:hAnsi="Arial" w:cs="Arial"/>
        <w:sz w:val="14"/>
        <w:szCs w:val="14"/>
      </w:rPr>
      <w:t>CNPJ nº 76.288.760/0001-08</w:t>
    </w:r>
  </w:p>
  <w:p w:rsidR="00C36031" w:rsidRDefault="00C36031" w:rsidP="00C36031">
    <w:pPr>
      <w:pStyle w:val="Cabealho"/>
      <w:pBdr>
        <w:top w:val="none" w:sz="0" w:space="0" w:color="000000"/>
        <w:left w:val="none" w:sz="0" w:space="0" w:color="000000"/>
        <w:bottom w:val="single" w:sz="12" w:space="1" w:color="000000"/>
        <w:right w:val="none" w:sz="0" w:space="0" w:color="000000"/>
      </w:pBdr>
      <w:tabs>
        <w:tab w:val="right" w:pos="10206"/>
      </w:tabs>
      <w:jc w:val="right"/>
      <w:rPr>
        <w:rFonts w:ascii="Arial" w:eastAsia="Arial" w:hAnsi="Arial" w:cs="Arial"/>
        <w:sz w:val="14"/>
        <w:szCs w:val="14"/>
      </w:rPr>
    </w:pPr>
    <w:r>
      <w:rPr>
        <w:rFonts w:ascii="Arial" w:eastAsia="Arial" w:hAnsi="Arial" w:cs="Arial"/>
        <w:sz w:val="14"/>
        <w:szCs w:val="14"/>
      </w:rPr>
      <w:t xml:space="preserve">                                                                                                        </w:t>
    </w:r>
    <w:r>
      <w:rPr>
        <w:rFonts w:ascii="Arial" w:hAnsi="Arial" w:cs="Arial"/>
        <w:sz w:val="14"/>
        <w:szCs w:val="14"/>
      </w:rPr>
      <w:t>Av. Presidente Bernardes, 809, centro, Rolândia/PR, CEP 86.600-067</w:t>
    </w:r>
  </w:p>
  <w:p w:rsidR="00C36031" w:rsidRDefault="00C36031" w:rsidP="00C36031">
    <w:pPr>
      <w:pStyle w:val="Cabealho"/>
      <w:pBdr>
        <w:top w:val="none" w:sz="0" w:space="0" w:color="000000"/>
        <w:left w:val="none" w:sz="0" w:space="0" w:color="000000"/>
        <w:bottom w:val="single" w:sz="12" w:space="1" w:color="000000"/>
        <w:right w:val="none" w:sz="0" w:space="0" w:color="000000"/>
      </w:pBdr>
      <w:tabs>
        <w:tab w:val="right" w:pos="10206"/>
      </w:tabs>
      <w:jc w:val="right"/>
      <w:rPr>
        <w:rFonts w:ascii="Arial" w:hAnsi="Arial" w:cs="Arial"/>
        <w:sz w:val="14"/>
        <w:szCs w:val="14"/>
      </w:rPr>
    </w:pPr>
    <w:r>
      <w:rPr>
        <w:rFonts w:ascii="Arial" w:eastAsia="Arial" w:hAnsi="Arial" w:cs="Arial"/>
        <w:sz w:val="14"/>
        <w:szCs w:val="14"/>
      </w:rPr>
      <w:t xml:space="preserve">                                                                                                                                                              </w:t>
    </w:r>
    <w:r>
      <w:rPr>
        <w:rFonts w:ascii="Arial" w:hAnsi="Arial" w:cs="Arial"/>
        <w:sz w:val="14"/>
        <w:szCs w:val="14"/>
      </w:rPr>
      <w:t>Fone: (43) 3255-8600 ou 3255-8661</w:t>
    </w:r>
  </w:p>
  <w:p w:rsidR="00C36031" w:rsidRDefault="00C36031" w:rsidP="00C36031">
    <w:pPr>
      <w:pStyle w:val="Cabealho"/>
      <w:pBdr>
        <w:top w:val="none" w:sz="0" w:space="0" w:color="000000"/>
        <w:left w:val="none" w:sz="0" w:space="0" w:color="000000"/>
        <w:bottom w:val="single" w:sz="12" w:space="1" w:color="000000"/>
        <w:right w:val="none" w:sz="0" w:space="0" w:color="000000"/>
      </w:pBdr>
      <w:tabs>
        <w:tab w:val="right" w:pos="10206"/>
      </w:tabs>
      <w:jc w:val="center"/>
      <w:rPr>
        <w:rFonts w:ascii="Arial" w:hAnsi="Arial" w:cs="Arial"/>
      </w:rPr>
    </w:pPr>
  </w:p>
  <w:p w:rsidR="00C36031" w:rsidRPr="00857F26" w:rsidRDefault="00C36031" w:rsidP="00C36031">
    <w:pPr>
      <w:pStyle w:val="Cabealho"/>
      <w:pBdr>
        <w:top w:val="none" w:sz="0" w:space="0" w:color="000000"/>
        <w:left w:val="none" w:sz="0" w:space="0" w:color="000000"/>
        <w:bottom w:val="single" w:sz="12" w:space="1" w:color="000000"/>
        <w:right w:val="none" w:sz="0" w:space="0" w:color="000000"/>
      </w:pBdr>
      <w:tabs>
        <w:tab w:val="right" w:pos="10206"/>
      </w:tabs>
      <w:jc w:val="center"/>
      <w:rPr>
        <w:rFonts w:ascii="Arial" w:hAnsi="Arial" w:cs="Arial"/>
      </w:rPr>
    </w:pPr>
    <w:r w:rsidRPr="00857F26">
      <w:rPr>
        <w:rFonts w:ascii="Arial" w:hAnsi="Arial" w:cs="Arial"/>
      </w:rPr>
      <w:t>COMISSÃO PERMANENTE DE CONTROLE INTERNO</w:t>
    </w:r>
  </w:p>
  <w:p w:rsidR="00C36031" w:rsidRDefault="00C3603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70AA0"/>
    <w:multiLevelType w:val="hybridMultilevel"/>
    <w:tmpl w:val="50CC21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EC3A5B"/>
    <w:multiLevelType w:val="hybridMultilevel"/>
    <w:tmpl w:val="C7FC91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C36031"/>
    <w:rsid w:val="00134FDF"/>
    <w:rsid w:val="00204D5A"/>
    <w:rsid w:val="003D5205"/>
    <w:rsid w:val="00463513"/>
    <w:rsid w:val="00633FD8"/>
    <w:rsid w:val="0067152B"/>
    <w:rsid w:val="0068044C"/>
    <w:rsid w:val="006C7D29"/>
    <w:rsid w:val="006E2249"/>
    <w:rsid w:val="007673AB"/>
    <w:rsid w:val="007F4036"/>
    <w:rsid w:val="009303DA"/>
    <w:rsid w:val="00987725"/>
    <w:rsid w:val="009C1626"/>
    <w:rsid w:val="00A33767"/>
    <w:rsid w:val="00A42F25"/>
    <w:rsid w:val="00AB0BDF"/>
    <w:rsid w:val="00AB550E"/>
    <w:rsid w:val="00AE5383"/>
    <w:rsid w:val="00BE12E9"/>
    <w:rsid w:val="00C36031"/>
    <w:rsid w:val="00C71DA4"/>
    <w:rsid w:val="00C94237"/>
    <w:rsid w:val="00C96DC4"/>
    <w:rsid w:val="00CB03B7"/>
    <w:rsid w:val="00CE316B"/>
    <w:rsid w:val="00D54D30"/>
    <w:rsid w:val="00DE6E0C"/>
    <w:rsid w:val="00E56F51"/>
    <w:rsid w:val="00EE6BAC"/>
    <w:rsid w:val="00F56938"/>
    <w:rsid w:val="00FC106A"/>
    <w:rsid w:val="00FC5A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2E9"/>
  </w:style>
  <w:style w:type="paragraph" w:styleId="Ttulo5">
    <w:name w:val="heading 5"/>
    <w:basedOn w:val="Normal"/>
    <w:next w:val="Normal"/>
    <w:link w:val="Ttulo5Char"/>
    <w:qFormat/>
    <w:rsid w:val="006E2249"/>
    <w:pPr>
      <w:keepNext/>
      <w:spacing w:after="0" w:line="240" w:lineRule="auto"/>
      <w:jc w:val="both"/>
      <w:outlineLvl w:val="4"/>
    </w:pPr>
    <w:rPr>
      <w:rFonts w:ascii="Arial" w:eastAsia="Times New Roman" w:hAnsi="Arial" w:cs="Times New Roman"/>
      <w:snapToGrid w:val="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36031"/>
    <w:pPr>
      <w:tabs>
        <w:tab w:val="center" w:pos="4252"/>
        <w:tab w:val="right" w:pos="8504"/>
      </w:tabs>
      <w:spacing w:after="0" w:line="240" w:lineRule="auto"/>
    </w:pPr>
  </w:style>
  <w:style w:type="character" w:customStyle="1" w:styleId="CabealhoChar">
    <w:name w:val="Cabeçalho Char"/>
    <w:basedOn w:val="Fontepargpadro"/>
    <w:link w:val="Cabealho"/>
    <w:rsid w:val="00C36031"/>
  </w:style>
  <w:style w:type="paragraph" w:styleId="Rodap">
    <w:name w:val="footer"/>
    <w:basedOn w:val="Normal"/>
    <w:link w:val="RodapChar"/>
    <w:uiPriority w:val="99"/>
    <w:semiHidden/>
    <w:unhideWhenUsed/>
    <w:rsid w:val="00C3603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36031"/>
  </w:style>
  <w:style w:type="paragraph" w:styleId="PargrafodaLista">
    <w:name w:val="List Paragraph"/>
    <w:basedOn w:val="Normal"/>
    <w:uiPriority w:val="34"/>
    <w:qFormat/>
    <w:rsid w:val="00C36031"/>
    <w:pPr>
      <w:ind w:left="720"/>
      <w:contextualSpacing/>
    </w:pPr>
  </w:style>
  <w:style w:type="character" w:customStyle="1" w:styleId="Ttulo5Char">
    <w:name w:val="Título 5 Char"/>
    <w:basedOn w:val="Fontepargpadro"/>
    <w:link w:val="Ttulo5"/>
    <w:rsid w:val="006E2249"/>
    <w:rPr>
      <w:rFonts w:ascii="Arial" w:eastAsia="Times New Roman" w:hAnsi="Arial"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divs>
    <w:div w:id="106891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787</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Rolândia</dc:creator>
  <cp:lastModifiedBy>Prefeitura Municipal de Rolândia</cp:lastModifiedBy>
  <cp:revision>4</cp:revision>
  <dcterms:created xsi:type="dcterms:W3CDTF">2018-04-17T17:34:00Z</dcterms:created>
  <dcterms:modified xsi:type="dcterms:W3CDTF">2018-04-17T19:20:00Z</dcterms:modified>
</cp:coreProperties>
</file>